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25F0" w14:textId="03731637" w:rsidR="008179D8" w:rsidRPr="000675E5" w:rsidRDefault="00B945B3" w:rsidP="008179D8">
      <w:pPr>
        <w:spacing w:beforeLines="50" w:before="156" w:afterLines="200" w:after="624" w:line="300" w:lineRule="auto"/>
        <w:jc w:val="center"/>
        <w:rPr>
          <w:rFonts w:ascii="黑体" w:eastAsia="黑体" w:hAnsi="黑体"/>
          <w:sz w:val="30"/>
          <w:szCs w:val="30"/>
        </w:rPr>
      </w:pPr>
      <w:r>
        <w:rPr>
          <w:rFonts w:ascii="黑体" w:eastAsia="黑体" w:hAnsi="黑体"/>
          <w:sz w:val="30"/>
          <w:szCs w:val="30"/>
        </w:rPr>
        <w:t>快应用开发工具</w:t>
      </w:r>
      <w:r w:rsidR="008179D8">
        <w:rPr>
          <w:rFonts w:ascii="黑体" w:eastAsia="黑体" w:hAnsi="黑体" w:hint="eastAsia"/>
          <w:sz w:val="30"/>
          <w:szCs w:val="30"/>
        </w:rPr>
        <w:t>用户</w:t>
      </w:r>
      <w:r w:rsidR="008179D8" w:rsidRPr="000675E5">
        <w:rPr>
          <w:rFonts w:ascii="黑体" w:eastAsia="黑体" w:hAnsi="黑体" w:hint="eastAsia"/>
          <w:sz w:val="30"/>
          <w:szCs w:val="30"/>
        </w:rPr>
        <w:t>许可协议</w:t>
      </w:r>
    </w:p>
    <w:p w14:paraId="317F5E33" w14:textId="22E0DB46" w:rsidR="008179D8"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r>
      <w:r w:rsidRPr="000675E5">
        <w:rPr>
          <w:rFonts w:asciiTheme="minorEastAsia" w:hAnsiTheme="minorEastAsia" w:hint="eastAsia"/>
          <w:sz w:val="24"/>
          <w:szCs w:val="24"/>
        </w:rPr>
        <w:t>在决定安装并使用</w:t>
      </w:r>
      <w:r w:rsidR="00B945B3">
        <w:rPr>
          <w:rFonts w:asciiTheme="minorEastAsia" w:hAnsiTheme="minorEastAsia"/>
          <w:sz w:val="24"/>
          <w:szCs w:val="24"/>
        </w:rPr>
        <w:t>快应用开发工具</w:t>
      </w:r>
      <w:r>
        <w:rPr>
          <w:rFonts w:asciiTheme="minorEastAsia" w:hAnsiTheme="minorEastAsia" w:hint="eastAsia"/>
          <w:sz w:val="24"/>
          <w:szCs w:val="24"/>
        </w:rPr>
        <w:t>软件前，请审慎阅读本许可协议，尤其</w:t>
      </w:r>
      <w:r>
        <w:rPr>
          <w:rFonts w:asciiTheme="minorEastAsia" w:hAnsiTheme="minorEastAsia"/>
          <w:sz w:val="24"/>
          <w:szCs w:val="24"/>
        </w:rPr>
        <w:t>是有关</w:t>
      </w:r>
      <w:r>
        <w:rPr>
          <w:rFonts w:asciiTheme="minorEastAsia" w:hAnsiTheme="minorEastAsia" w:hint="eastAsia"/>
          <w:sz w:val="24"/>
          <w:szCs w:val="24"/>
        </w:rPr>
        <w:t>免除或者</w:t>
      </w:r>
      <w:r>
        <w:rPr>
          <w:rFonts w:asciiTheme="minorEastAsia" w:hAnsiTheme="minorEastAsia"/>
          <w:sz w:val="24"/>
          <w:szCs w:val="24"/>
        </w:rPr>
        <w:t>限制</w:t>
      </w:r>
      <w:r>
        <w:rPr>
          <w:rFonts w:asciiTheme="minorEastAsia" w:hAnsiTheme="minorEastAsia" w:hint="eastAsia"/>
          <w:sz w:val="24"/>
          <w:szCs w:val="24"/>
        </w:rPr>
        <w:t>欢聚</w:t>
      </w:r>
      <w:r>
        <w:rPr>
          <w:rFonts w:asciiTheme="minorEastAsia" w:hAnsiTheme="minorEastAsia"/>
          <w:sz w:val="24"/>
          <w:szCs w:val="24"/>
        </w:rPr>
        <w:t>时代文化传媒（北京）有限公司</w:t>
      </w:r>
      <w:r>
        <w:rPr>
          <w:rFonts w:asciiTheme="minorEastAsia" w:hAnsiTheme="minorEastAsia" w:hint="eastAsia"/>
          <w:sz w:val="24"/>
          <w:szCs w:val="24"/>
        </w:rPr>
        <w:t>（</w:t>
      </w:r>
      <w:r>
        <w:rPr>
          <w:rFonts w:asciiTheme="minorEastAsia" w:hAnsiTheme="minorEastAsia"/>
          <w:sz w:val="24"/>
          <w:szCs w:val="24"/>
        </w:rPr>
        <w:t>以下简称“欢聚公司”</w:t>
      </w:r>
      <w:r>
        <w:rPr>
          <w:rFonts w:asciiTheme="minorEastAsia" w:hAnsiTheme="minorEastAsia" w:hint="eastAsia"/>
          <w:sz w:val="24"/>
          <w:szCs w:val="24"/>
        </w:rPr>
        <w:t>）</w:t>
      </w:r>
      <w:r>
        <w:rPr>
          <w:rFonts w:asciiTheme="minorEastAsia" w:hAnsiTheme="minorEastAsia"/>
          <w:sz w:val="24"/>
          <w:szCs w:val="24"/>
        </w:rPr>
        <w:t>责任的条款以及对</w:t>
      </w:r>
      <w:r>
        <w:rPr>
          <w:rFonts w:asciiTheme="minorEastAsia" w:hAnsiTheme="minorEastAsia" w:hint="eastAsia"/>
          <w:sz w:val="24"/>
          <w:szCs w:val="24"/>
        </w:rPr>
        <w:t>用户</w:t>
      </w:r>
      <w:r>
        <w:rPr>
          <w:rFonts w:asciiTheme="minorEastAsia" w:hAnsiTheme="minorEastAsia"/>
          <w:sz w:val="24"/>
          <w:szCs w:val="24"/>
        </w:rPr>
        <w:t>权利限制的条款</w:t>
      </w:r>
      <w:r>
        <w:rPr>
          <w:rFonts w:asciiTheme="minorEastAsia" w:hAnsiTheme="minorEastAsia" w:hint="eastAsia"/>
          <w:sz w:val="24"/>
          <w:szCs w:val="24"/>
        </w:rPr>
        <w:t>。本许可协议在用户与欢聚公司之间达成，在遵守下列</w:t>
      </w:r>
      <w:r w:rsidRPr="000675E5">
        <w:rPr>
          <w:rFonts w:asciiTheme="minorEastAsia" w:hAnsiTheme="minorEastAsia" w:hint="eastAsia"/>
          <w:sz w:val="24"/>
          <w:szCs w:val="24"/>
        </w:rPr>
        <w:t>条款的前提下，</w:t>
      </w:r>
      <w:r>
        <w:rPr>
          <w:rFonts w:asciiTheme="minorEastAsia" w:hAnsiTheme="minorEastAsia" w:hint="eastAsia"/>
          <w:sz w:val="24"/>
          <w:szCs w:val="24"/>
        </w:rPr>
        <w:t>欢聚</w:t>
      </w:r>
      <w:r w:rsidRPr="000675E5">
        <w:rPr>
          <w:rFonts w:asciiTheme="minorEastAsia" w:hAnsiTheme="minorEastAsia" w:hint="eastAsia"/>
          <w:sz w:val="24"/>
          <w:szCs w:val="24"/>
        </w:rPr>
        <w:t>公司许可</w:t>
      </w:r>
      <w:r>
        <w:rPr>
          <w:rFonts w:asciiTheme="minorEastAsia" w:hAnsiTheme="minorEastAsia" w:hint="eastAsia"/>
          <w:sz w:val="24"/>
          <w:szCs w:val="24"/>
        </w:rPr>
        <w:t>用户依照下列条款中明确的许可范围与许可</w:t>
      </w:r>
      <w:r w:rsidRPr="000675E5">
        <w:rPr>
          <w:rFonts w:asciiTheme="minorEastAsia" w:hAnsiTheme="minorEastAsia" w:hint="eastAsia"/>
          <w:sz w:val="24"/>
          <w:szCs w:val="24"/>
        </w:rPr>
        <w:t>方式，使用</w:t>
      </w:r>
      <w:r>
        <w:rPr>
          <w:rFonts w:asciiTheme="minorEastAsia" w:hAnsiTheme="minorEastAsia" w:hint="eastAsia"/>
          <w:sz w:val="24"/>
          <w:szCs w:val="24"/>
        </w:rPr>
        <w:t>软件，并向用户提供相关服务。在用户使用</w:t>
      </w:r>
      <w:r>
        <w:rPr>
          <w:rFonts w:asciiTheme="minorEastAsia" w:hAnsiTheme="minorEastAsia"/>
          <w:sz w:val="24"/>
          <w:szCs w:val="24"/>
        </w:rPr>
        <w:t>欢聚公司提供的软件或</w:t>
      </w:r>
      <w:r>
        <w:rPr>
          <w:rFonts w:asciiTheme="minorEastAsia" w:hAnsiTheme="minorEastAsia" w:hint="eastAsia"/>
          <w:sz w:val="24"/>
          <w:szCs w:val="24"/>
        </w:rPr>
        <w:t>服务</w:t>
      </w:r>
      <w:r>
        <w:rPr>
          <w:rFonts w:asciiTheme="minorEastAsia" w:hAnsiTheme="minorEastAsia"/>
          <w:sz w:val="24"/>
          <w:szCs w:val="24"/>
        </w:rPr>
        <w:t>之前，用户需要仔细阅读本许可协议内容并有权决定是否接受本许可协议的条款。</w:t>
      </w:r>
      <w:r>
        <w:rPr>
          <w:rFonts w:asciiTheme="minorEastAsia" w:hAnsiTheme="minorEastAsia" w:hint="eastAsia"/>
          <w:sz w:val="24"/>
          <w:szCs w:val="24"/>
        </w:rPr>
        <w:t>用户</w:t>
      </w:r>
      <w:r>
        <w:rPr>
          <w:rFonts w:asciiTheme="minorEastAsia" w:hAnsiTheme="minorEastAsia"/>
          <w:sz w:val="24"/>
          <w:szCs w:val="24"/>
        </w:rPr>
        <w:t>使用软件或接受服务的行为</w:t>
      </w:r>
      <w:r>
        <w:rPr>
          <w:rFonts w:asciiTheme="minorEastAsia" w:hAnsiTheme="minorEastAsia" w:hint="eastAsia"/>
          <w:sz w:val="24"/>
          <w:szCs w:val="24"/>
        </w:rPr>
        <w:t>将</w:t>
      </w:r>
      <w:r>
        <w:rPr>
          <w:rFonts w:asciiTheme="minorEastAsia" w:hAnsiTheme="minorEastAsia"/>
          <w:sz w:val="24"/>
          <w:szCs w:val="24"/>
        </w:rPr>
        <w:t>被视为已同意接受本许可协议的约束。</w:t>
      </w:r>
    </w:p>
    <w:p w14:paraId="7E4DA796" w14:textId="77777777" w:rsidR="008179D8"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除非</w:t>
      </w:r>
      <w:r>
        <w:rPr>
          <w:rFonts w:asciiTheme="minorEastAsia" w:hAnsiTheme="minorEastAsia"/>
          <w:sz w:val="24"/>
          <w:szCs w:val="24"/>
        </w:rPr>
        <w:t>另有规定，否则任何变更或修改将在修订内容于欢聚公司发布之时立即生效，用户对软件的使用将</w:t>
      </w:r>
      <w:r>
        <w:rPr>
          <w:rFonts w:asciiTheme="minorEastAsia" w:hAnsiTheme="minorEastAsia" w:hint="eastAsia"/>
          <w:sz w:val="24"/>
          <w:szCs w:val="24"/>
        </w:rPr>
        <w:t>表明</w:t>
      </w:r>
      <w:r>
        <w:rPr>
          <w:rFonts w:asciiTheme="minorEastAsia" w:hAnsiTheme="minorEastAsia"/>
          <w:sz w:val="24"/>
          <w:szCs w:val="24"/>
        </w:rPr>
        <w:t>其接受此变更或修改。如</w:t>
      </w:r>
      <w:r>
        <w:rPr>
          <w:rFonts w:asciiTheme="minorEastAsia" w:hAnsiTheme="minorEastAsia" w:hint="eastAsia"/>
          <w:sz w:val="24"/>
          <w:szCs w:val="24"/>
        </w:rPr>
        <w:t>用户</w:t>
      </w:r>
      <w:r>
        <w:rPr>
          <w:rFonts w:asciiTheme="minorEastAsia" w:hAnsiTheme="minorEastAsia"/>
          <w:sz w:val="24"/>
          <w:szCs w:val="24"/>
        </w:rPr>
        <w:t>不同意本许可协议</w:t>
      </w:r>
      <w:r>
        <w:rPr>
          <w:rFonts w:asciiTheme="minorEastAsia" w:hAnsiTheme="minorEastAsia" w:hint="eastAsia"/>
          <w:sz w:val="24"/>
          <w:szCs w:val="24"/>
        </w:rPr>
        <w:t>及/或</w:t>
      </w:r>
      <w:r>
        <w:rPr>
          <w:rFonts w:asciiTheme="minorEastAsia" w:hAnsiTheme="minorEastAsia"/>
          <w:sz w:val="24"/>
          <w:szCs w:val="24"/>
        </w:rPr>
        <w:t>随时对其的修改、及</w:t>
      </w:r>
      <w:r>
        <w:rPr>
          <w:rFonts w:asciiTheme="minorEastAsia" w:hAnsiTheme="minorEastAsia" w:hint="eastAsia"/>
          <w:sz w:val="24"/>
          <w:szCs w:val="24"/>
        </w:rPr>
        <w:t>/或</w:t>
      </w:r>
      <w:r>
        <w:rPr>
          <w:rFonts w:asciiTheme="minorEastAsia" w:hAnsiTheme="minorEastAsia"/>
          <w:sz w:val="24"/>
          <w:szCs w:val="24"/>
        </w:rPr>
        <w:t>法律声明，用户可以停止</w:t>
      </w:r>
      <w:r>
        <w:rPr>
          <w:rFonts w:asciiTheme="minorEastAsia" w:hAnsiTheme="minorEastAsia" w:hint="eastAsia"/>
          <w:sz w:val="24"/>
          <w:szCs w:val="24"/>
        </w:rPr>
        <w:t>使用</w:t>
      </w:r>
      <w:r>
        <w:rPr>
          <w:rFonts w:asciiTheme="minorEastAsia" w:hAnsiTheme="minorEastAsia"/>
          <w:sz w:val="24"/>
          <w:szCs w:val="24"/>
        </w:rPr>
        <w:t>欢聚公司提供的软</w:t>
      </w:r>
      <w:r>
        <w:rPr>
          <w:rFonts w:asciiTheme="minorEastAsia" w:hAnsiTheme="minorEastAsia" w:hint="eastAsia"/>
          <w:sz w:val="24"/>
          <w:szCs w:val="24"/>
        </w:rPr>
        <w:t>件</w:t>
      </w:r>
      <w:r>
        <w:rPr>
          <w:rFonts w:asciiTheme="minorEastAsia" w:hAnsiTheme="minorEastAsia"/>
          <w:sz w:val="24"/>
          <w:szCs w:val="24"/>
        </w:rPr>
        <w:t>或服务。</w:t>
      </w:r>
    </w:p>
    <w:p w14:paraId="04231643"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sidRPr="001A67F1">
        <w:rPr>
          <w:rFonts w:asciiTheme="minorEastAsia" w:hAnsiTheme="minorEastAsia"/>
          <w:b/>
          <w:sz w:val="28"/>
          <w:szCs w:val="28"/>
        </w:rPr>
        <w:t>定义</w:t>
      </w:r>
      <w:bookmarkStart w:id="0" w:name="_GoBack"/>
      <w:bookmarkEnd w:id="0"/>
    </w:p>
    <w:p w14:paraId="5119CA0D" w14:textId="30FC0AA8" w:rsidR="008179D8" w:rsidRPr="005A2A38"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t>“</w:t>
      </w:r>
      <w:r w:rsidRPr="005A2A38">
        <w:rPr>
          <w:rFonts w:asciiTheme="minorEastAsia" w:hAnsiTheme="minorEastAsia" w:hint="eastAsia"/>
          <w:sz w:val="24"/>
          <w:szCs w:val="24"/>
        </w:rPr>
        <w:t>软件</w:t>
      </w:r>
      <w:r>
        <w:rPr>
          <w:rFonts w:asciiTheme="minorEastAsia" w:hAnsiTheme="minorEastAsia"/>
          <w:sz w:val="24"/>
          <w:szCs w:val="24"/>
        </w:rPr>
        <w:t>”</w:t>
      </w:r>
      <w:r w:rsidRPr="005A2A38">
        <w:rPr>
          <w:rFonts w:asciiTheme="minorEastAsia" w:hAnsiTheme="minorEastAsia"/>
          <w:sz w:val="24"/>
          <w:szCs w:val="24"/>
        </w:rPr>
        <w:t>是指</w:t>
      </w:r>
      <w:r>
        <w:rPr>
          <w:rFonts w:asciiTheme="minorEastAsia" w:hAnsiTheme="minorEastAsia"/>
          <w:sz w:val="24"/>
          <w:szCs w:val="24"/>
        </w:rPr>
        <w:t>欢聚公司</w:t>
      </w:r>
      <w:r w:rsidRPr="005A2A38">
        <w:rPr>
          <w:rFonts w:asciiTheme="minorEastAsia" w:hAnsiTheme="minorEastAsia"/>
          <w:sz w:val="24"/>
          <w:szCs w:val="24"/>
        </w:rPr>
        <w:t>有权许可第三人使用的</w:t>
      </w:r>
      <w:r w:rsidR="00B945B3">
        <w:rPr>
          <w:rFonts w:asciiTheme="minorEastAsia" w:hAnsiTheme="minorEastAsia"/>
          <w:sz w:val="24"/>
          <w:szCs w:val="24"/>
        </w:rPr>
        <w:t>快应用开发工具</w:t>
      </w:r>
      <w:r w:rsidRPr="005A2A38">
        <w:rPr>
          <w:rFonts w:asciiTheme="minorEastAsia" w:hAnsiTheme="minorEastAsia" w:hint="eastAsia"/>
          <w:sz w:val="24"/>
          <w:szCs w:val="24"/>
        </w:rPr>
        <w:t>软件</w:t>
      </w:r>
      <w:r w:rsidRPr="005A2A38">
        <w:rPr>
          <w:rFonts w:asciiTheme="minorEastAsia" w:hAnsiTheme="minorEastAsia"/>
          <w:sz w:val="24"/>
          <w:szCs w:val="24"/>
        </w:rPr>
        <w:t>或程序</w:t>
      </w:r>
      <w:r w:rsidRPr="005A2A38">
        <w:rPr>
          <w:rFonts w:asciiTheme="minorEastAsia" w:hAnsiTheme="minorEastAsia" w:hint="eastAsia"/>
          <w:sz w:val="24"/>
          <w:szCs w:val="24"/>
        </w:rPr>
        <w:t>，</w:t>
      </w:r>
      <w:r w:rsidRPr="005A2A38">
        <w:rPr>
          <w:rFonts w:asciiTheme="minorEastAsia" w:hAnsiTheme="minorEastAsia"/>
          <w:sz w:val="24"/>
          <w:szCs w:val="24"/>
        </w:rPr>
        <w:t>包括该软件的</w:t>
      </w:r>
      <w:r w:rsidRPr="005A2A38">
        <w:rPr>
          <w:rFonts w:asciiTheme="minorEastAsia" w:hAnsiTheme="minorEastAsia" w:hint="eastAsia"/>
          <w:sz w:val="24"/>
          <w:szCs w:val="24"/>
        </w:rPr>
        <w:t>代</w:t>
      </w:r>
      <w:r w:rsidRPr="005A2A38">
        <w:rPr>
          <w:rFonts w:asciiTheme="minorEastAsia" w:hAnsiTheme="minorEastAsia"/>
          <w:sz w:val="24"/>
          <w:szCs w:val="24"/>
        </w:rPr>
        <w:t>码以及附属</w:t>
      </w:r>
      <w:r w:rsidRPr="005A2A38">
        <w:rPr>
          <w:rFonts w:asciiTheme="minorEastAsia" w:hAnsiTheme="minorEastAsia" w:hint="eastAsia"/>
          <w:sz w:val="24"/>
          <w:szCs w:val="24"/>
        </w:rPr>
        <w:t>程序</w:t>
      </w:r>
      <w:r w:rsidRPr="005A2A38">
        <w:rPr>
          <w:rFonts w:asciiTheme="minorEastAsia" w:hAnsiTheme="minorEastAsia"/>
          <w:sz w:val="24"/>
          <w:szCs w:val="24"/>
        </w:rPr>
        <w:t>文本</w:t>
      </w:r>
      <w:r w:rsidRPr="005A2A38">
        <w:rPr>
          <w:rFonts w:asciiTheme="minorEastAsia" w:hAnsiTheme="minorEastAsia" w:hint="eastAsia"/>
          <w:sz w:val="24"/>
          <w:szCs w:val="24"/>
        </w:rPr>
        <w:t>、</w:t>
      </w:r>
      <w:r w:rsidRPr="005A2A38">
        <w:rPr>
          <w:rFonts w:asciiTheme="minorEastAsia" w:hAnsiTheme="minorEastAsia"/>
          <w:sz w:val="24"/>
          <w:szCs w:val="24"/>
        </w:rPr>
        <w:t>指令</w:t>
      </w:r>
      <w:r w:rsidRPr="005A2A38">
        <w:rPr>
          <w:rFonts w:asciiTheme="minorEastAsia" w:hAnsiTheme="minorEastAsia" w:hint="eastAsia"/>
          <w:sz w:val="24"/>
          <w:szCs w:val="24"/>
        </w:rPr>
        <w:t>以及与“</w:t>
      </w:r>
      <w:r w:rsidRPr="005A2A38">
        <w:rPr>
          <w:rFonts w:asciiTheme="minorEastAsia" w:hAnsiTheme="minorEastAsia"/>
          <w:sz w:val="24"/>
          <w:szCs w:val="24"/>
        </w:rPr>
        <w:t>软件”相关的所有信息内容。</w:t>
      </w:r>
    </w:p>
    <w:p w14:paraId="65693A06"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使用</w:t>
      </w:r>
      <w:r w:rsidRPr="001A67F1">
        <w:rPr>
          <w:rFonts w:asciiTheme="minorEastAsia" w:hAnsiTheme="minorEastAsia" w:hint="eastAsia"/>
          <w:b/>
          <w:sz w:val="28"/>
          <w:szCs w:val="28"/>
        </w:rPr>
        <w:t>许可</w:t>
      </w:r>
    </w:p>
    <w:p w14:paraId="10E3E833" w14:textId="77777777" w:rsidR="008179D8" w:rsidRDefault="008179D8" w:rsidP="008179D8">
      <w:pPr>
        <w:pStyle w:val="a3"/>
        <w:numPr>
          <w:ilvl w:val="0"/>
          <w:numId w:val="4"/>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用户</w:t>
      </w:r>
      <w:r>
        <w:rPr>
          <w:rFonts w:asciiTheme="minorEastAsia" w:hAnsiTheme="minorEastAsia"/>
          <w:sz w:val="24"/>
          <w:szCs w:val="24"/>
        </w:rPr>
        <w:t>在中国大陆境内，获得</w:t>
      </w:r>
      <w:r>
        <w:rPr>
          <w:rFonts w:asciiTheme="minorEastAsia" w:hAnsiTheme="minorEastAsia" w:hint="eastAsia"/>
          <w:sz w:val="24"/>
          <w:szCs w:val="24"/>
        </w:rPr>
        <w:t>软件</w:t>
      </w:r>
      <w:r>
        <w:rPr>
          <w:rFonts w:asciiTheme="minorEastAsia" w:hAnsiTheme="minorEastAsia"/>
          <w:sz w:val="24"/>
          <w:szCs w:val="24"/>
        </w:rPr>
        <w:t>及服务非排他的、</w:t>
      </w:r>
      <w:r>
        <w:rPr>
          <w:rFonts w:asciiTheme="minorEastAsia" w:hAnsiTheme="minorEastAsia" w:hint="eastAsia"/>
          <w:sz w:val="24"/>
          <w:szCs w:val="24"/>
        </w:rPr>
        <w:t>免费的、</w:t>
      </w:r>
      <w:r>
        <w:rPr>
          <w:rFonts w:asciiTheme="minorEastAsia" w:hAnsiTheme="minorEastAsia"/>
          <w:sz w:val="24"/>
          <w:szCs w:val="24"/>
        </w:rPr>
        <w:t>可撤销</w:t>
      </w:r>
      <w:r>
        <w:rPr>
          <w:rFonts w:asciiTheme="minorEastAsia" w:hAnsiTheme="minorEastAsia" w:hint="eastAsia"/>
          <w:sz w:val="24"/>
          <w:szCs w:val="24"/>
        </w:rPr>
        <w:t>的</w:t>
      </w:r>
      <w:r>
        <w:rPr>
          <w:rFonts w:asciiTheme="minorEastAsia" w:hAnsiTheme="minorEastAsia"/>
          <w:sz w:val="24"/>
          <w:szCs w:val="24"/>
        </w:rPr>
        <w:t>许可。</w:t>
      </w:r>
    </w:p>
    <w:p w14:paraId="124FB536" w14:textId="77777777" w:rsidR="008179D8" w:rsidRPr="00E41365" w:rsidRDefault="008179D8" w:rsidP="008179D8">
      <w:pPr>
        <w:pStyle w:val="a3"/>
        <w:numPr>
          <w:ilvl w:val="0"/>
          <w:numId w:val="4"/>
        </w:numPr>
        <w:spacing w:beforeLines="50" w:before="156" w:afterLines="50" w:after="156" w:line="300" w:lineRule="auto"/>
        <w:ind w:firstLineChars="0"/>
        <w:rPr>
          <w:rFonts w:asciiTheme="minorEastAsia" w:hAnsiTheme="minorEastAsia"/>
          <w:sz w:val="24"/>
          <w:szCs w:val="24"/>
        </w:rPr>
      </w:pPr>
      <w:r>
        <w:rPr>
          <w:rFonts w:asciiTheme="minorEastAsia" w:hAnsiTheme="minorEastAsia"/>
          <w:sz w:val="24"/>
          <w:szCs w:val="24"/>
        </w:rPr>
        <w:t>用户</w:t>
      </w:r>
      <w:r w:rsidRPr="001A67F1">
        <w:rPr>
          <w:rFonts w:asciiTheme="minorEastAsia" w:hAnsiTheme="minorEastAsia" w:hint="eastAsia"/>
          <w:sz w:val="24"/>
          <w:szCs w:val="24"/>
        </w:rPr>
        <w:t>可以</w:t>
      </w:r>
      <w:r>
        <w:rPr>
          <w:rFonts w:asciiTheme="minorEastAsia" w:hAnsiTheme="minorEastAsia" w:hint="eastAsia"/>
          <w:sz w:val="24"/>
          <w:szCs w:val="24"/>
        </w:rPr>
        <w:t>使用</w:t>
      </w:r>
      <w:r>
        <w:rPr>
          <w:rFonts w:asciiTheme="minorEastAsia" w:hAnsiTheme="minorEastAsia"/>
          <w:sz w:val="24"/>
          <w:szCs w:val="24"/>
        </w:rPr>
        <w:t>、</w:t>
      </w:r>
      <w:r w:rsidRPr="001A67F1">
        <w:rPr>
          <w:rFonts w:asciiTheme="minorEastAsia" w:hAnsiTheme="minorEastAsia"/>
          <w:sz w:val="24"/>
          <w:szCs w:val="24"/>
        </w:rPr>
        <w:t>复制、分发、</w:t>
      </w:r>
      <w:r>
        <w:rPr>
          <w:rFonts w:asciiTheme="minorEastAsia" w:hAnsiTheme="minorEastAsia" w:hint="eastAsia"/>
          <w:sz w:val="24"/>
          <w:szCs w:val="24"/>
        </w:rPr>
        <w:t>分许可</w:t>
      </w:r>
      <w:r>
        <w:rPr>
          <w:rFonts w:asciiTheme="minorEastAsia" w:hAnsiTheme="minorEastAsia"/>
          <w:sz w:val="24"/>
          <w:szCs w:val="24"/>
        </w:rPr>
        <w:t>软件</w:t>
      </w:r>
      <w:r w:rsidRPr="00E41365">
        <w:rPr>
          <w:rFonts w:asciiTheme="minorEastAsia" w:hAnsiTheme="minorEastAsia" w:hint="eastAsia"/>
          <w:sz w:val="24"/>
          <w:szCs w:val="24"/>
        </w:rPr>
        <w:t>。</w:t>
      </w:r>
    </w:p>
    <w:p w14:paraId="16E79370"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sidRPr="001A67F1">
        <w:rPr>
          <w:rFonts w:asciiTheme="minorEastAsia" w:hAnsiTheme="minorEastAsia" w:hint="eastAsia"/>
          <w:b/>
          <w:sz w:val="28"/>
          <w:szCs w:val="28"/>
        </w:rPr>
        <w:t>商业</w:t>
      </w:r>
      <w:r w:rsidRPr="001A67F1">
        <w:rPr>
          <w:rFonts w:asciiTheme="minorEastAsia" w:hAnsiTheme="minorEastAsia"/>
          <w:b/>
          <w:sz w:val="28"/>
          <w:szCs w:val="28"/>
        </w:rPr>
        <w:t>标识</w:t>
      </w:r>
    </w:p>
    <w:p w14:paraId="4D0FF9B7" w14:textId="77777777" w:rsidR="008179D8" w:rsidRPr="004F1CE6"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快应用</w:t>
      </w:r>
      <w:r>
        <w:rPr>
          <w:rFonts w:asciiTheme="minorEastAsia" w:hAnsiTheme="minorEastAsia"/>
          <w:sz w:val="24"/>
          <w:szCs w:val="24"/>
        </w:rPr>
        <w:t>商标</w:t>
      </w:r>
      <w:r>
        <w:rPr>
          <w:rFonts w:asciiTheme="minorEastAsia" w:hAnsiTheme="minorEastAsia" w:hint="eastAsia"/>
          <w:sz w:val="24"/>
          <w:szCs w:val="24"/>
        </w:rPr>
        <w:t>，</w:t>
      </w:r>
      <w:r>
        <w:rPr>
          <w:rFonts w:asciiTheme="minorEastAsia" w:hAnsiTheme="minorEastAsia"/>
          <w:sz w:val="24"/>
          <w:szCs w:val="24"/>
        </w:rPr>
        <w:t>以及与快应用相关的商标</w:t>
      </w:r>
      <w:r>
        <w:rPr>
          <w:rFonts w:asciiTheme="minorEastAsia" w:hAnsiTheme="minorEastAsia" w:hint="eastAsia"/>
          <w:sz w:val="24"/>
          <w:szCs w:val="24"/>
        </w:rPr>
        <w:t>、</w:t>
      </w:r>
      <w:r>
        <w:rPr>
          <w:rFonts w:asciiTheme="minorEastAsia" w:hAnsiTheme="minorEastAsia"/>
          <w:sz w:val="24"/>
          <w:szCs w:val="24"/>
        </w:rPr>
        <w:t>服务标志、品牌以及其他品牌设计（统称快应用标识），</w:t>
      </w:r>
      <w:r>
        <w:rPr>
          <w:rFonts w:asciiTheme="minorEastAsia" w:hAnsiTheme="minorEastAsia" w:hint="eastAsia"/>
          <w:sz w:val="24"/>
          <w:szCs w:val="24"/>
        </w:rPr>
        <w:t>用户</w:t>
      </w:r>
      <w:r>
        <w:rPr>
          <w:rFonts w:asciiTheme="minorEastAsia" w:hAnsiTheme="minorEastAsia"/>
          <w:sz w:val="24"/>
          <w:szCs w:val="24"/>
        </w:rPr>
        <w:t>仅能在</w:t>
      </w:r>
      <w:r>
        <w:rPr>
          <w:rFonts w:asciiTheme="minorEastAsia" w:hAnsiTheme="minorEastAsia" w:hint="eastAsia"/>
          <w:sz w:val="24"/>
          <w:szCs w:val="24"/>
        </w:rPr>
        <w:t>实现</w:t>
      </w:r>
      <w:r>
        <w:rPr>
          <w:rFonts w:asciiTheme="minorEastAsia" w:hAnsiTheme="minorEastAsia"/>
          <w:sz w:val="24"/>
          <w:szCs w:val="24"/>
        </w:rPr>
        <w:t>该协议许可行为的范围内使用。</w:t>
      </w:r>
    </w:p>
    <w:p w14:paraId="78EBCD00"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许可</w:t>
      </w:r>
      <w:r w:rsidRPr="001A67F1">
        <w:rPr>
          <w:rFonts w:asciiTheme="minorEastAsia" w:hAnsiTheme="minorEastAsia" w:hint="eastAsia"/>
          <w:b/>
          <w:sz w:val="28"/>
          <w:szCs w:val="28"/>
        </w:rPr>
        <w:t>限制</w:t>
      </w:r>
    </w:p>
    <w:p w14:paraId="09246BF2" w14:textId="77777777" w:rsidR="008179D8" w:rsidRDefault="008179D8" w:rsidP="008179D8">
      <w:pPr>
        <w:pStyle w:val="a3"/>
        <w:numPr>
          <w:ilvl w:val="0"/>
          <w:numId w:val="2"/>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行为范围限制</w:t>
      </w:r>
      <w:r>
        <w:rPr>
          <w:rFonts w:asciiTheme="minorEastAsia" w:hAnsiTheme="minorEastAsia"/>
          <w:sz w:val="24"/>
          <w:szCs w:val="24"/>
        </w:rPr>
        <w:t>。</w:t>
      </w:r>
      <w:r w:rsidRPr="00B907B1">
        <w:rPr>
          <w:rFonts w:asciiTheme="minorEastAsia" w:hAnsiTheme="minorEastAsia"/>
          <w:sz w:val="24"/>
          <w:szCs w:val="24"/>
        </w:rPr>
        <w:t>除了</w:t>
      </w:r>
      <w:r w:rsidRPr="00B907B1">
        <w:rPr>
          <w:rFonts w:asciiTheme="minorEastAsia" w:hAnsiTheme="minorEastAsia" w:hint="eastAsia"/>
          <w:sz w:val="24"/>
          <w:szCs w:val="24"/>
        </w:rPr>
        <w:t>上述</w:t>
      </w:r>
      <w:r w:rsidRPr="00B907B1">
        <w:rPr>
          <w:rFonts w:asciiTheme="minorEastAsia" w:hAnsiTheme="minorEastAsia"/>
          <w:sz w:val="24"/>
          <w:szCs w:val="24"/>
        </w:rPr>
        <w:t>许可行为外，</w:t>
      </w:r>
      <w:r>
        <w:rPr>
          <w:rFonts w:asciiTheme="minorEastAsia" w:hAnsiTheme="minorEastAsia"/>
          <w:sz w:val="24"/>
          <w:szCs w:val="24"/>
        </w:rPr>
        <w:t>用户</w:t>
      </w:r>
      <w:r w:rsidRPr="00B907B1">
        <w:rPr>
          <w:rFonts w:asciiTheme="minorEastAsia" w:hAnsiTheme="minorEastAsia"/>
          <w:sz w:val="24"/>
          <w:szCs w:val="24"/>
        </w:rPr>
        <w:t>不得对</w:t>
      </w:r>
      <w:r w:rsidRPr="00B907B1">
        <w:rPr>
          <w:rFonts w:asciiTheme="minorEastAsia" w:hAnsiTheme="minorEastAsia" w:hint="eastAsia"/>
          <w:sz w:val="24"/>
          <w:szCs w:val="24"/>
        </w:rPr>
        <w:t>该软件</w:t>
      </w:r>
      <w:r w:rsidRPr="00B907B1">
        <w:rPr>
          <w:rFonts w:asciiTheme="minorEastAsia" w:hAnsiTheme="minorEastAsia"/>
          <w:sz w:val="24"/>
          <w:szCs w:val="24"/>
        </w:rPr>
        <w:t>有修改、解压或反向工程</w:t>
      </w:r>
      <w:r>
        <w:rPr>
          <w:rFonts w:asciiTheme="minorEastAsia" w:hAnsiTheme="minorEastAsia" w:hint="eastAsia"/>
          <w:sz w:val="24"/>
          <w:szCs w:val="24"/>
        </w:rPr>
        <w:t>等</w:t>
      </w:r>
      <w:r w:rsidRPr="00B907B1">
        <w:rPr>
          <w:rFonts w:asciiTheme="minorEastAsia" w:hAnsiTheme="minorEastAsia"/>
          <w:sz w:val="24"/>
          <w:szCs w:val="24"/>
        </w:rPr>
        <w:t>行为</w:t>
      </w:r>
      <w:r>
        <w:rPr>
          <w:rFonts w:asciiTheme="minorEastAsia" w:hAnsiTheme="minorEastAsia" w:hint="eastAsia"/>
          <w:sz w:val="24"/>
          <w:szCs w:val="24"/>
        </w:rPr>
        <w:t>，不得创造</w:t>
      </w:r>
      <w:r>
        <w:rPr>
          <w:rFonts w:asciiTheme="minorEastAsia" w:hAnsiTheme="minorEastAsia"/>
          <w:sz w:val="24"/>
          <w:szCs w:val="24"/>
        </w:rPr>
        <w:t>、修改或变更</w:t>
      </w:r>
      <w:r>
        <w:rPr>
          <w:rFonts w:asciiTheme="minorEastAsia" w:hAnsiTheme="minorEastAsia" w:hint="eastAsia"/>
          <w:sz w:val="24"/>
          <w:szCs w:val="24"/>
        </w:rPr>
        <w:t>服务</w:t>
      </w:r>
      <w:r>
        <w:rPr>
          <w:rFonts w:asciiTheme="minorEastAsia" w:hAnsiTheme="minorEastAsia"/>
          <w:sz w:val="24"/>
          <w:szCs w:val="24"/>
        </w:rPr>
        <w:t>的交互</w:t>
      </w:r>
      <w:r>
        <w:rPr>
          <w:rFonts w:asciiTheme="minorEastAsia" w:hAnsiTheme="minorEastAsia" w:hint="eastAsia"/>
          <w:sz w:val="24"/>
          <w:szCs w:val="24"/>
        </w:rPr>
        <w:t>界面</w:t>
      </w:r>
      <w:r>
        <w:rPr>
          <w:rFonts w:asciiTheme="minorEastAsia" w:hAnsiTheme="minorEastAsia"/>
          <w:sz w:val="24"/>
          <w:szCs w:val="24"/>
        </w:rPr>
        <w:t>或网页信息</w:t>
      </w:r>
      <w:r>
        <w:rPr>
          <w:rFonts w:asciiTheme="minorEastAsia" w:hAnsiTheme="minorEastAsia" w:hint="eastAsia"/>
          <w:sz w:val="24"/>
          <w:szCs w:val="24"/>
        </w:rPr>
        <w:t>等</w:t>
      </w:r>
      <w:r>
        <w:rPr>
          <w:rFonts w:asciiTheme="minorEastAsia" w:hAnsiTheme="minorEastAsia"/>
          <w:sz w:val="24"/>
          <w:szCs w:val="24"/>
        </w:rPr>
        <w:t>内容。</w:t>
      </w:r>
    </w:p>
    <w:p w14:paraId="554DC89A" w14:textId="77777777" w:rsidR="008179D8" w:rsidRDefault="008179D8" w:rsidP="008179D8">
      <w:pPr>
        <w:pStyle w:val="a3"/>
        <w:numPr>
          <w:ilvl w:val="0"/>
          <w:numId w:val="2"/>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lastRenderedPageBreak/>
        <w:t>许可实施</w:t>
      </w:r>
      <w:r>
        <w:rPr>
          <w:rFonts w:asciiTheme="minorEastAsia" w:hAnsiTheme="minorEastAsia"/>
          <w:sz w:val="24"/>
          <w:szCs w:val="24"/>
        </w:rPr>
        <w:t>限制。</w:t>
      </w:r>
      <w:r>
        <w:rPr>
          <w:rFonts w:asciiTheme="minorEastAsia" w:hAnsiTheme="minorEastAsia" w:hint="eastAsia"/>
          <w:sz w:val="24"/>
          <w:szCs w:val="24"/>
        </w:rPr>
        <w:t>用户</w:t>
      </w:r>
      <w:r>
        <w:rPr>
          <w:rFonts w:asciiTheme="minorEastAsia" w:hAnsiTheme="minorEastAsia"/>
          <w:sz w:val="24"/>
          <w:szCs w:val="24"/>
        </w:rPr>
        <w:t>在实施许可行为时</w:t>
      </w:r>
      <w:r>
        <w:rPr>
          <w:rFonts w:asciiTheme="minorEastAsia" w:hAnsiTheme="minorEastAsia" w:hint="eastAsia"/>
          <w:sz w:val="24"/>
          <w:szCs w:val="24"/>
        </w:rPr>
        <w:t>：1）</w:t>
      </w:r>
      <w:r>
        <w:rPr>
          <w:rFonts w:asciiTheme="minorEastAsia" w:hAnsiTheme="minorEastAsia"/>
          <w:sz w:val="24"/>
          <w:szCs w:val="24"/>
        </w:rPr>
        <w:t>需要保留该许可协议</w:t>
      </w:r>
      <w:r>
        <w:rPr>
          <w:rFonts w:asciiTheme="minorEastAsia" w:hAnsiTheme="minorEastAsia" w:hint="eastAsia"/>
          <w:sz w:val="24"/>
          <w:szCs w:val="24"/>
        </w:rPr>
        <w:t>并提供便利</w:t>
      </w:r>
      <w:r>
        <w:rPr>
          <w:rFonts w:asciiTheme="minorEastAsia" w:hAnsiTheme="minorEastAsia"/>
          <w:sz w:val="24"/>
          <w:szCs w:val="24"/>
        </w:rPr>
        <w:t>的查看方式，确保所有使用人员知悉</w:t>
      </w:r>
      <w:r>
        <w:rPr>
          <w:rFonts w:asciiTheme="minorEastAsia" w:hAnsiTheme="minorEastAsia" w:hint="eastAsia"/>
          <w:sz w:val="24"/>
          <w:szCs w:val="24"/>
        </w:rPr>
        <w:t>许可协议内容；2）未经</w:t>
      </w:r>
      <w:r>
        <w:rPr>
          <w:rFonts w:asciiTheme="minorEastAsia" w:hAnsiTheme="minorEastAsia"/>
          <w:sz w:val="24"/>
          <w:szCs w:val="24"/>
        </w:rPr>
        <w:t>欢聚公司同意，</w:t>
      </w:r>
      <w:r>
        <w:rPr>
          <w:rFonts w:asciiTheme="minorEastAsia" w:hAnsiTheme="minorEastAsia" w:hint="eastAsia"/>
          <w:sz w:val="24"/>
          <w:szCs w:val="24"/>
        </w:rPr>
        <w:t>不得删除</w:t>
      </w:r>
      <w:r>
        <w:rPr>
          <w:rFonts w:asciiTheme="minorEastAsia" w:hAnsiTheme="minorEastAsia"/>
          <w:sz w:val="24"/>
          <w:szCs w:val="24"/>
        </w:rPr>
        <w:t>软件的所有标识</w:t>
      </w:r>
      <w:r>
        <w:rPr>
          <w:rFonts w:asciiTheme="minorEastAsia" w:hAnsiTheme="minorEastAsia" w:hint="eastAsia"/>
          <w:sz w:val="24"/>
          <w:szCs w:val="24"/>
        </w:rPr>
        <w:t>；3）</w:t>
      </w:r>
      <w:r>
        <w:rPr>
          <w:rFonts w:asciiTheme="minorEastAsia" w:hAnsiTheme="minorEastAsia"/>
          <w:sz w:val="24"/>
          <w:szCs w:val="24"/>
        </w:rPr>
        <w:t>用户</w:t>
      </w:r>
      <w:r>
        <w:rPr>
          <w:rFonts w:asciiTheme="minorEastAsia" w:hAnsiTheme="minorEastAsia" w:hint="eastAsia"/>
          <w:sz w:val="24"/>
          <w:szCs w:val="24"/>
        </w:rPr>
        <w:t>需</w:t>
      </w:r>
      <w:r>
        <w:rPr>
          <w:rFonts w:asciiTheme="minorEastAsia" w:hAnsiTheme="minorEastAsia"/>
          <w:sz w:val="24"/>
          <w:szCs w:val="24"/>
        </w:rPr>
        <w:t>保持软件的完整性。</w:t>
      </w:r>
    </w:p>
    <w:p w14:paraId="2415A3CC" w14:textId="77777777" w:rsidR="008179D8" w:rsidRPr="004F1CE6" w:rsidRDefault="008179D8" w:rsidP="008179D8">
      <w:pPr>
        <w:pStyle w:val="a3"/>
        <w:numPr>
          <w:ilvl w:val="0"/>
          <w:numId w:val="2"/>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用途限制</w:t>
      </w:r>
      <w:r>
        <w:rPr>
          <w:rFonts w:asciiTheme="minorEastAsia" w:hAnsiTheme="minorEastAsia"/>
          <w:sz w:val="24"/>
          <w:szCs w:val="24"/>
        </w:rPr>
        <w:t>。</w:t>
      </w:r>
      <w:r>
        <w:rPr>
          <w:rFonts w:asciiTheme="minorEastAsia" w:hAnsiTheme="minorEastAsia" w:hint="eastAsia"/>
          <w:sz w:val="24"/>
          <w:szCs w:val="24"/>
        </w:rPr>
        <w:t>该软件开发</w:t>
      </w:r>
      <w:r>
        <w:rPr>
          <w:rFonts w:asciiTheme="minorEastAsia" w:hAnsiTheme="minorEastAsia"/>
          <w:sz w:val="24"/>
          <w:szCs w:val="24"/>
        </w:rPr>
        <w:t>的目的是</w:t>
      </w:r>
      <w:r>
        <w:rPr>
          <w:rFonts w:asciiTheme="minorEastAsia" w:hAnsiTheme="minorEastAsia" w:hint="eastAsia"/>
          <w:sz w:val="24"/>
          <w:szCs w:val="24"/>
        </w:rPr>
        <w:t>为</w:t>
      </w:r>
      <w:r>
        <w:rPr>
          <w:rFonts w:asciiTheme="minorEastAsia" w:hAnsiTheme="minorEastAsia"/>
          <w:sz w:val="24"/>
          <w:szCs w:val="24"/>
        </w:rPr>
        <w:t>快应用开发者，</w:t>
      </w:r>
      <w:r>
        <w:rPr>
          <w:rFonts w:asciiTheme="minorEastAsia" w:hAnsiTheme="minorEastAsia" w:hint="eastAsia"/>
          <w:sz w:val="24"/>
          <w:szCs w:val="24"/>
        </w:rPr>
        <w:t>在</w:t>
      </w:r>
      <w:r>
        <w:rPr>
          <w:rFonts w:asciiTheme="minorEastAsia" w:hAnsiTheme="minorEastAsia"/>
          <w:sz w:val="24"/>
          <w:szCs w:val="24"/>
        </w:rPr>
        <w:t>开发快应用</w:t>
      </w:r>
      <w:r>
        <w:rPr>
          <w:rFonts w:asciiTheme="minorEastAsia" w:hAnsiTheme="minorEastAsia" w:hint="eastAsia"/>
          <w:sz w:val="24"/>
          <w:szCs w:val="24"/>
        </w:rPr>
        <w:t>的</w:t>
      </w:r>
      <w:r>
        <w:rPr>
          <w:rFonts w:asciiTheme="minorEastAsia" w:hAnsiTheme="minorEastAsia"/>
          <w:sz w:val="24"/>
          <w:szCs w:val="24"/>
        </w:rPr>
        <w:t>过程中，提供编辑、调试、发布等</w:t>
      </w:r>
      <w:r>
        <w:rPr>
          <w:rFonts w:asciiTheme="minorEastAsia" w:hAnsiTheme="minorEastAsia" w:hint="eastAsia"/>
          <w:sz w:val="24"/>
          <w:szCs w:val="24"/>
        </w:rPr>
        <w:t>功能</w:t>
      </w:r>
      <w:r>
        <w:rPr>
          <w:rFonts w:asciiTheme="minorEastAsia" w:hAnsiTheme="minorEastAsia"/>
          <w:sz w:val="24"/>
          <w:szCs w:val="24"/>
        </w:rPr>
        <w:t>服务，</w:t>
      </w:r>
      <w:r>
        <w:rPr>
          <w:rFonts w:asciiTheme="minorEastAsia" w:hAnsiTheme="minorEastAsia" w:hint="eastAsia"/>
          <w:sz w:val="24"/>
          <w:szCs w:val="24"/>
        </w:rPr>
        <w:t>用户</w:t>
      </w:r>
      <w:r>
        <w:rPr>
          <w:rFonts w:asciiTheme="minorEastAsia" w:hAnsiTheme="minorEastAsia"/>
          <w:sz w:val="24"/>
          <w:szCs w:val="24"/>
        </w:rPr>
        <w:t>不应</w:t>
      </w:r>
      <w:r>
        <w:rPr>
          <w:rFonts w:asciiTheme="minorEastAsia" w:hAnsiTheme="minorEastAsia" w:hint="eastAsia"/>
          <w:sz w:val="24"/>
          <w:szCs w:val="24"/>
        </w:rPr>
        <w:t>将软件</w:t>
      </w:r>
      <w:r>
        <w:rPr>
          <w:rFonts w:asciiTheme="minorEastAsia" w:hAnsiTheme="minorEastAsia"/>
          <w:sz w:val="24"/>
          <w:szCs w:val="24"/>
        </w:rPr>
        <w:t>用于</w:t>
      </w:r>
      <w:r>
        <w:rPr>
          <w:rFonts w:asciiTheme="minorEastAsia" w:hAnsiTheme="minorEastAsia" w:hint="eastAsia"/>
          <w:sz w:val="24"/>
          <w:szCs w:val="24"/>
        </w:rPr>
        <w:t>非法</w:t>
      </w:r>
      <w:r>
        <w:rPr>
          <w:rFonts w:asciiTheme="minorEastAsia" w:hAnsiTheme="minorEastAsia"/>
          <w:sz w:val="24"/>
          <w:szCs w:val="24"/>
        </w:rPr>
        <w:t>用途</w:t>
      </w:r>
      <w:r>
        <w:rPr>
          <w:rFonts w:asciiTheme="minorEastAsia" w:hAnsiTheme="minorEastAsia" w:hint="eastAsia"/>
          <w:sz w:val="24"/>
          <w:szCs w:val="24"/>
        </w:rPr>
        <w:t>或</w:t>
      </w:r>
      <w:r>
        <w:rPr>
          <w:rFonts w:asciiTheme="minorEastAsia" w:hAnsiTheme="minorEastAsia"/>
          <w:sz w:val="24"/>
          <w:szCs w:val="24"/>
        </w:rPr>
        <w:t>开</w:t>
      </w:r>
      <w:r>
        <w:rPr>
          <w:rFonts w:asciiTheme="minorEastAsia" w:hAnsiTheme="minorEastAsia" w:hint="eastAsia"/>
          <w:sz w:val="24"/>
          <w:szCs w:val="24"/>
        </w:rPr>
        <w:t>发运行不安全</w:t>
      </w:r>
      <w:r>
        <w:rPr>
          <w:rFonts w:asciiTheme="minorEastAsia" w:hAnsiTheme="minorEastAsia"/>
          <w:sz w:val="24"/>
          <w:szCs w:val="24"/>
        </w:rPr>
        <w:t>应用。</w:t>
      </w:r>
    </w:p>
    <w:p w14:paraId="6D399981" w14:textId="77777777" w:rsidR="008179D8" w:rsidRPr="00585C57"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对用户</w:t>
      </w:r>
      <w:r>
        <w:rPr>
          <w:rFonts w:asciiTheme="minorEastAsia" w:hAnsiTheme="minorEastAsia"/>
          <w:b/>
          <w:sz w:val="28"/>
          <w:szCs w:val="28"/>
        </w:rPr>
        <w:t>内容的访问</w:t>
      </w:r>
    </w:p>
    <w:p w14:paraId="55C2E63E" w14:textId="77777777" w:rsidR="008179D8" w:rsidRDefault="008179D8" w:rsidP="008179D8">
      <w:pPr>
        <w:pStyle w:val="a3"/>
        <w:numPr>
          <w:ilvl w:val="0"/>
          <w:numId w:val="6"/>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软件</w:t>
      </w:r>
      <w:r w:rsidRPr="00A638EE">
        <w:rPr>
          <w:rFonts w:asciiTheme="minorEastAsia" w:hAnsiTheme="minorEastAsia"/>
          <w:sz w:val="24"/>
          <w:szCs w:val="24"/>
        </w:rPr>
        <w:t>的安装和</w:t>
      </w:r>
      <w:r w:rsidRPr="00A638EE">
        <w:rPr>
          <w:rFonts w:asciiTheme="minorEastAsia" w:hAnsiTheme="minorEastAsia" w:hint="eastAsia"/>
          <w:sz w:val="24"/>
          <w:szCs w:val="24"/>
        </w:rPr>
        <w:t>自动</w:t>
      </w:r>
      <w:r w:rsidRPr="00A638EE">
        <w:rPr>
          <w:rFonts w:asciiTheme="minorEastAsia" w:hAnsiTheme="minorEastAsia"/>
          <w:sz w:val="24"/>
          <w:szCs w:val="24"/>
        </w:rPr>
        <w:t>更新</w:t>
      </w:r>
      <w:r w:rsidRPr="00A638EE">
        <w:rPr>
          <w:rFonts w:asciiTheme="minorEastAsia" w:hAnsiTheme="minorEastAsia" w:hint="eastAsia"/>
          <w:sz w:val="24"/>
          <w:szCs w:val="24"/>
        </w:rPr>
        <w:t>过程中</w:t>
      </w:r>
      <w:r w:rsidRPr="00A638EE">
        <w:rPr>
          <w:rFonts w:asciiTheme="minorEastAsia" w:hAnsiTheme="minorEastAsia"/>
          <w:sz w:val="24"/>
          <w:szCs w:val="24"/>
        </w:rPr>
        <w:t>，</w:t>
      </w:r>
      <w:r>
        <w:rPr>
          <w:rFonts w:asciiTheme="minorEastAsia" w:hAnsiTheme="minorEastAsia"/>
          <w:sz w:val="24"/>
          <w:szCs w:val="24"/>
        </w:rPr>
        <w:t>欢聚公司</w:t>
      </w:r>
      <w:r>
        <w:rPr>
          <w:rFonts w:asciiTheme="minorEastAsia" w:hAnsiTheme="minorEastAsia" w:hint="eastAsia"/>
          <w:sz w:val="24"/>
          <w:szCs w:val="24"/>
        </w:rPr>
        <w:t>或软件</w:t>
      </w:r>
      <w:r>
        <w:rPr>
          <w:rFonts w:asciiTheme="minorEastAsia" w:hAnsiTheme="minorEastAsia"/>
          <w:sz w:val="24"/>
          <w:szCs w:val="24"/>
        </w:rPr>
        <w:t>运营方</w:t>
      </w:r>
      <w:r w:rsidRPr="00A638EE">
        <w:rPr>
          <w:rFonts w:asciiTheme="minorEastAsia" w:hAnsiTheme="minorEastAsia"/>
          <w:sz w:val="24"/>
          <w:szCs w:val="24"/>
        </w:rPr>
        <w:t>会</w:t>
      </w:r>
      <w:r>
        <w:rPr>
          <w:rFonts w:asciiTheme="minorEastAsia" w:hAnsiTheme="minorEastAsia" w:hint="eastAsia"/>
          <w:sz w:val="24"/>
          <w:szCs w:val="24"/>
        </w:rPr>
        <w:t>接收</w:t>
      </w:r>
      <w:r w:rsidRPr="00A638EE">
        <w:rPr>
          <w:rFonts w:asciiTheme="minorEastAsia" w:hAnsiTheme="minorEastAsia" w:hint="eastAsia"/>
          <w:sz w:val="24"/>
          <w:szCs w:val="24"/>
        </w:rPr>
        <w:t>有限的</w:t>
      </w:r>
      <w:r w:rsidRPr="00A638EE">
        <w:rPr>
          <w:rFonts w:asciiTheme="minorEastAsia" w:hAnsiTheme="minorEastAsia"/>
          <w:sz w:val="24"/>
          <w:szCs w:val="24"/>
        </w:rPr>
        <w:t>部分数据</w:t>
      </w:r>
      <w:r w:rsidRPr="00A638EE">
        <w:rPr>
          <w:rFonts w:asciiTheme="minorEastAsia" w:hAnsiTheme="minorEastAsia" w:hint="eastAsia"/>
          <w:sz w:val="24"/>
          <w:szCs w:val="24"/>
        </w:rPr>
        <w:t>以解析</w:t>
      </w:r>
      <w:r w:rsidRPr="00A638EE">
        <w:rPr>
          <w:rFonts w:asciiTheme="minorEastAsia" w:hAnsiTheme="minorEastAsia"/>
          <w:sz w:val="24"/>
          <w:szCs w:val="24"/>
        </w:rPr>
        <w:t>和优化</w:t>
      </w:r>
      <w:r>
        <w:rPr>
          <w:rFonts w:asciiTheme="minorEastAsia" w:hAnsiTheme="minorEastAsia"/>
          <w:sz w:val="24"/>
          <w:szCs w:val="24"/>
        </w:rPr>
        <w:t>软件</w:t>
      </w:r>
      <w:r w:rsidRPr="00A638EE">
        <w:rPr>
          <w:rFonts w:asciiTheme="minorEastAsia" w:hAnsiTheme="minorEastAsia" w:hint="eastAsia"/>
          <w:sz w:val="24"/>
          <w:szCs w:val="24"/>
        </w:rPr>
        <w:t>，收集的</w:t>
      </w:r>
      <w:r w:rsidRPr="00A638EE">
        <w:rPr>
          <w:rFonts w:asciiTheme="minorEastAsia" w:hAnsiTheme="minorEastAsia"/>
          <w:sz w:val="24"/>
          <w:szCs w:val="24"/>
        </w:rPr>
        <w:t>该部分信息无法识别个人，不具有个人信息属性。</w:t>
      </w:r>
    </w:p>
    <w:p w14:paraId="3107C672" w14:textId="77777777" w:rsidR="008179D8" w:rsidRPr="004F1CE6" w:rsidRDefault="008179D8" w:rsidP="008179D8">
      <w:pPr>
        <w:pStyle w:val="a3"/>
        <w:numPr>
          <w:ilvl w:val="0"/>
          <w:numId w:val="6"/>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在法律允许的</w:t>
      </w:r>
      <w:r>
        <w:rPr>
          <w:rFonts w:asciiTheme="minorEastAsia" w:hAnsiTheme="minorEastAsia"/>
          <w:sz w:val="24"/>
          <w:szCs w:val="24"/>
        </w:rPr>
        <w:t>情况下，</w:t>
      </w:r>
      <w:r>
        <w:rPr>
          <w:rFonts w:asciiTheme="minorEastAsia" w:hAnsiTheme="minorEastAsia" w:hint="eastAsia"/>
          <w:sz w:val="24"/>
          <w:szCs w:val="24"/>
        </w:rPr>
        <w:t>用户明示同意</w:t>
      </w:r>
      <w:r>
        <w:rPr>
          <w:rFonts w:asciiTheme="minorEastAsia" w:hAnsiTheme="minorEastAsia"/>
          <w:sz w:val="24"/>
          <w:szCs w:val="24"/>
        </w:rPr>
        <w:t>，</w:t>
      </w:r>
      <w:r>
        <w:rPr>
          <w:rFonts w:asciiTheme="minorEastAsia" w:hAnsiTheme="minorEastAsia" w:hint="eastAsia"/>
          <w:sz w:val="24"/>
          <w:szCs w:val="24"/>
        </w:rPr>
        <w:t>在用户使用软件</w:t>
      </w:r>
      <w:r>
        <w:rPr>
          <w:rFonts w:asciiTheme="minorEastAsia" w:hAnsiTheme="minorEastAsia"/>
          <w:sz w:val="24"/>
          <w:szCs w:val="24"/>
        </w:rPr>
        <w:t>的过程中，欢聚公司</w:t>
      </w:r>
      <w:r>
        <w:rPr>
          <w:rFonts w:asciiTheme="minorEastAsia" w:hAnsiTheme="minorEastAsia" w:hint="eastAsia"/>
          <w:sz w:val="24"/>
          <w:szCs w:val="24"/>
        </w:rPr>
        <w:t>或</w:t>
      </w:r>
      <w:r>
        <w:rPr>
          <w:rFonts w:asciiTheme="minorEastAsia" w:hAnsiTheme="minorEastAsia"/>
          <w:sz w:val="24"/>
          <w:szCs w:val="24"/>
        </w:rPr>
        <w:t>软件运营方</w:t>
      </w:r>
      <w:r>
        <w:rPr>
          <w:rFonts w:asciiTheme="minorEastAsia" w:hAnsiTheme="minorEastAsia" w:hint="eastAsia"/>
          <w:sz w:val="24"/>
          <w:szCs w:val="24"/>
        </w:rPr>
        <w:t>可</w:t>
      </w:r>
      <w:r>
        <w:rPr>
          <w:rFonts w:asciiTheme="minorEastAsia" w:hAnsiTheme="minorEastAsia"/>
          <w:sz w:val="24"/>
          <w:szCs w:val="24"/>
        </w:rPr>
        <w:t>以访问、</w:t>
      </w:r>
      <w:r>
        <w:rPr>
          <w:rFonts w:asciiTheme="minorEastAsia" w:hAnsiTheme="minorEastAsia" w:hint="eastAsia"/>
          <w:sz w:val="24"/>
          <w:szCs w:val="24"/>
        </w:rPr>
        <w:t>查看</w:t>
      </w:r>
      <w:r>
        <w:rPr>
          <w:rFonts w:asciiTheme="minorEastAsia" w:hAnsiTheme="minorEastAsia"/>
          <w:sz w:val="24"/>
          <w:szCs w:val="24"/>
        </w:rPr>
        <w:t>用户的内容</w:t>
      </w:r>
      <w:r>
        <w:rPr>
          <w:rFonts w:asciiTheme="minorEastAsia" w:hAnsiTheme="minorEastAsia" w:hint="eastAsia"/>
          <w:sz w:val="24"/>
          <w:szCs w:val="24"/>
        </w:rPr>
        <w:t>，</w:t>
      </w:r>
      <w:r>
        <w:rPr>
          <w:rFonts w:asciiTheme="minorEastAsia" w:hAnsiTheme="minorEastAsia"/>
          <w:sz w:val="24"/>
          <w:szCs w:val="24"/>
        </w:rPr>
        <w:t>以便：</w:t>
      </w:r>
      <w:r>
        <w:rPr>
          <w:rFonts w:asciiTheme="minorEastAsia" w:hAnsiTheme="minorEastAsia" w:hint="eastAsia"/>
          <w:sz w:val="24"/>
          <w:szCs w:val="24"/>
        </w:rPr>
        <w:t>1）响应</w:t>
      </w:r>
      <w:r>
        <w:rPr>
          <w:rFonts w:asciiTheme="minorEastAsia" w:hAnsiTheme="minorEastAsia"/>
          <w:sz w:val="24"/>
          <w:szCs w:val="24"/>
        </w:rPr>
        <w:t>支持请求；</w:t>
      </w:r>
      <w:r>
        <w:rPr>
          <w:rFonts w:asciiTheme="minorEastAsia" w:hAnsiTheme="minorEastAsia" w:hint="eastAsia"/>
          <w:sz w:val="24"/>
          <w:szCs w:val="24"/>
        </w:rPr>
        <w:t>2）</w:t>
      </w:r>
      <w:r>
        <w:rPr>
          <w:rFonts w:asciiTheme="minorEastAsia" w:hAnsiTheme="minorEastAsia"/>
          <w:sz w:val="24"/>
          <w:szCs w:val="24"/>
        </w:rPr>
        <w:t>检测、预防或以其他方式解决安全、违法或技术问题</w:t>
      </w:r>
      <w:r>
        <w:rPr>
          <w:rFonts w:asciiTheme="minorEastAsia" w:hAnsiTheme="minorEastAsia" w:hint="eastAsia"/>
          <w:sz w:val="24"/>
          <w:szCs w:val="24"/>
        </w:rPr>
        <w:t>；3）</w:t>
      </w:r>
      <w:r>
        <w:rPr>
          <w:rFonts w:asciiTheme="minorEastAsia" w:hAnsiTheme="minorEastAsia"/>
          <w:sz w:val="24"/>
          <w:szCs w:val="24"/>
        </w:rPr>
        <w:t>执行本条款</w:t>
      </w:r>
      <w:r>
        <w:rPr>
          <w:rFonts w:asciiTheme="minorEastAsia" w:hAnsiTheme="minorEastAsia" w:hint="eastAsia"/>
          <w:sz w:val="24"/>
          <w:szCs w:val="24"/>
        </w:rPr>
        <w:t>；4）</w:t>
      </w:r>
      <w:r>
        <w:rPr>
          <w:rFonts w:asciiTheme="minorEastAsia" w:hAnsiTheme="minorEastAsia"/>
          <w:sz w:val="24"/>
          <w:szCs w:val="24"/>
        </w:rPr>
        <w:t>产品支持与开发</w:t>
      </w:r>
      <w:r>
        <w:rPr>
          <w:rFonts w:asciiTheme="minorEastAsia" w:hAnsiTheme="minorEastAsia" w:hint="eastAsia"/>
          <w:sz w:val="24"/>
          <w:szCs w:val="24"/>
        </w:rPr>
        <w:t>。</w:t>
      </w:r>
    </w:p>
    <w:p w14:paraId="1254C8CD" w14:textId="77777777" w:rsidR="008179D8" w:rsidRPr="004F1CE6"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sidRPr="004F1CE6">
        <w:rPr>
          <w:rFonts w:asciiTheme="minorEastAsia" w:hAnsiTheme="minorEastAsia"/>
          <w:b/>
          <w:sz w:val="28"/>
          <w:szCs w:val="28"/>
        </w:rPr>
        <w:t>到第三方站点的链接</w:t>
      </w:r>
    </w:p>
    <w:p w14:paraId="59A81B97" w14:textId="77777777" w:rsidR="008179D8" w:rsidRPr="004F1CE6" w:rsidRDefault="008179D8" w:rsidP="008179D8">
      <w:pPr>
        <w:spacing w:beforeLines="50" w:before="156" w:afterLines="50" w:after="156" w:line="300" w:lineRule="auto"/>
        <w:rPr>
          <w:rFonts w:asciiTheme="minorEastAsia" w:hAnsiTheme="minorEastAsia"/>
          <w:b/>
          <w:sz w:val="28"/>
          <w:szCs w:val="28"/>
        </w:rPr>
      </w:pPr>
      <w:r>
        <w:rPr>
          <w:rFonts w:asciiTheme="minorEastAsia" w:hAnsiTheme="minorEastAsia"/>
          <w:sz w:val="24"/>
          <w:szCs w:val="24"/>
        </w:rPr>
        <w:tab/>
      </w:r>
      <w:r>
        <w:rPr>
          <w:rFonts w:asciiTheme="minorEastAsia" w:hAnsiTheme="minorEastAsia" w:hint="eastAsia"/>
          <w:sz w:val="24"/>
          <w:szCs w:val="24"/>
        </w:rPr>
        <w:t>欢聚公司或</w:t>
      </w:r>
      <w:r>
        <w:rPr>
          <w:rFonts w:asciiTheme="minorEastAsia" w:hAnsiTheme="minorEastAsia"/>
          <w:sz w:val="24"/>
          <w:szCs w:val="24"/>
        </w:rPr>
        <w:t>软件的运营方</w:t>
      </w:r>
      <w:r>
        <w:rPr>
          <w:rFonts w:asciiTheme="minorEastAsia" w:hAnsiTheme="minorEastAsia" w:hint="eastAsia"/>
          <w:sz w:val="24"/>
          <w:szCs w:val="24"/>
        </w:rPr>
        <w:t>提供</w:t>
      </w:r>
      <w:r w:rsidRPr="004F1CE6">
        <w:rPr>
          <w:rFonts w:asciiTheme="minorEastAsia" w:hAnsiTheme="minorEastAsia"/>
          <w:sz w:val="24"/>
          <w:szCs w:val="24"/>
        </w:rPr>
        <w:t>的一些链接可能会引导</w:t>
      </w:r>
      <w:r>
        <w:rPr>
          <w:rFonts w:asciiTheme="minorEastAsia" w:hAnsiTheme="minorEastAsia" w:hint="eastAsia"/>
          <w:sz w:val="24"/>
          <w:szCs w:val="24"/>
        </w:rPr>
        <w:t>用户</w:t>
      </w:r>
      <w:r w:rsidRPr="004F1CE6">
        <w:rPr>
          <w:rFonts w:asciiTheme="minorEastAsia" w:hAnsiTheme="minorEastAsia"/>
          <w:sz w:val="24"/>
          <w:szCs w:val="24"/>
        </w:rPr>
        <w:t>至第三方站点。</w:t>
      </w:r>
      <w:r w:rsidRPr="004F1CE6">
        <w:rPr>
          <w:rFonts w:asciiTheme="minorEastAsia" w:hAnsiTheme="minorEastAsia" w:hint="eastAsia"/>
          <w:sz w:val="24"/>
          <w:szCs w:val="24"/>
        </w:rPr>
        <w:t>链接的</w:t>
      </w:r>
      <w:r w:rsidRPr="004F1CE6">
        <w:rPr>
          <w:rFonts w:asciiTheme="minorEastAsia" w:hAnsiTheme="minorEastAsia"/>
          <w:sz w:val="24"/>
          <w:szCs w:val="24"/>
        </w:rPr>
        <w:t>站点不在</w:t>
      </w:r>
      <w:r>
        <w:rPr>
          <w:rFonts w:asciiTheme="minorEastAsia" w:hAnsiTheme="minorEastAsia"/>
          <w:sz w:val="24"/>
          <w:szCs w:val="24"/>
        </w:rPr>
        <w:t>欢聚公司</w:t>
      </w:r>
      <w:r>
        <w:rPr>
          <w:rFonts w:asciiTheme="minorEastAsia" w:hAnsiTheme="minorEastAsia" w:hint="eastAsia"/>
          <w:sz w:val="24"/>
          <w:szCs w:val="24"/>
        </w:rPr>
        <w:t>或</w:t>
      </w:r>
      <w:r>
        <w:rPr>
          <w:rFonts w:asciiTheme="minorEastAsia" w:hAnsiTheme="minorEastAsia"/>
          <w:sz w:val="24"/>
          <w:szCs w:val="24"/>
        </w:rPr>
        <w:t>软件的运营方</w:t>
      </w:r>
      <w:r w:rsidRPr="004F1CE6">
        <w:rPr>
          <w:rFonts w:asciiTheme="minorEastAsia" w:hAnsiTheme="minorEastAsia"/>
          <w:sz w:val="24"/>
          <w:szCs w:val="24"/>
        </w:rPr>
        <w:t>的控制之内，</w:t>
      </w:r>
      <w:r>
        <w:rPr>
          <w:rFonts w:asciiTheme="minorEastAsia" w:hAnsiTheme="minorEastAsia" w:hint="eastAsia"/>
          <w:sz w:val="24"/>
          <w:szCs w:val="24"/>
        </w:rPr>
        <w:t>欢聚公司或软件</w:t>
      </w:r>
      <w:r>
        <w:rPr>
          <w:rFonts w:asciiTheme="minorEastAsia" w:hAnsiTheme="minorEastAsia"/>
          <w:sz w:val="24"/>
          <w:szCs w:val="24"/>
        </w:rPr>
        <w:t>的运营方</w:t>
      </w:r>
      <w:r w:rsidRPr="004F1CE6">
        <w:rPr>
          <w:rFonts w:asciiTheme="minorEastAsia" w:hAnsiTheme="minorEastAsia"/>
          <w:sz w:val="24"/>
          <w:szCs w:val="24"/>
        </w:rPr>
        <w:t>不对任何链接站点的内容、链接站点中包含的任何链接负责</w:t>
      </w:r>
      <w:r w:rsidRPr="004F1CE6">
        <w:rPr>
          <w:rFonts w:asciiTheme="minorEastAsia" w:hAnsiTheme="minorEastAsia" w:hint="eastAsia"/>
          <w:sz w:val="24"/>
          <w:szCs w:val="24"/>
        </w:rPr>
        <w:t>。</w:t>
      </w:r>
      <w:r>
        <w:rPr>
          <w:rFonts w:asciiTheme="minorEastAsia" w:hAnsiTheme="minorEastAsia" w:hint="eastAsia"/>
          <w:sz w:val="24"/>
          <w:szCs w:val="24"/>
        </w:rPr>
        <w:t>欢聚公司或软件</w:t>
      </w:r>
      <w:r>
        <w:rPr>
          <w:rFonts w:asciiTheme="minorEastAsia" w:hAnsiTheme="minorEastAsia"/>
          <w:sz w:val="24"/>
          <w:szCs w:val="24"/>
        </w:rPr>
        <w:t>的运营方</w:t>
      </w:r>
      <w:r w:rsidRPr="004F1CE6">
        <w:rPr>
          <w:rFonts w:asciiTheme="minorEastAsia" w:hAnsiTheme="minorEastAsia" w:hint="eastAsia"/>
          <w:sz w:val="24"/>
          <w:szCs w:val="24"/>
        </w:rPr>
        <w:t>仅</w:t>
      </w:r>
      <w:r w:rsidRPr="004F1CE6">
        <w:rPr>
          <w:rFonts w:asciiTheme="minorEastAsia" w:hAnsiTheme="minorEastAsia"/>
          <w:sz w:val="24"/>
          <w:szCs w:val="24"/>
        </w:rPr>
        <w:t>出于便利向</w:t>
      </w:r>
      <w:r>
        <w:rPr>
          <w:rFonts w:asciiTheme="minorEastAsia" w:hAnsiTheme="minorEastAsia" w:hint="eastAsia"/>
          <w:sz w:val="24"/>
          <w:szCs w:val="24"/>
        </w:rPr>
        <w:t>用户</w:t>
      </w:r>
      <w:r w:rsidRPr="004F1CE6">
        <w:rPr>
          <w:rFonts w:asciiTheme="minorEastAsia" w:hAnsiTheme="minorEastAsia"/>
          <w:sz w:val="24"/>
          <w:szCs w:val="24"/>
        </w:rPr>
        <w:t>提供这些链接，并不</w:t>
      </w:r>
      <w:r w:rsidRPr="004F1CE6">
        <w:rPr>
          <w:rFonts w:asciiTheme="minorEastAsia" w:hAnsiTheme="minorEastAsia" w:hint="eastAsia"/>
          <w:sz w:val="24"/>
          <w:szCs w:val="24"/>
        </w:rPr>
        <w:t>暗示</w:t>
      </w:r>
      <w:r>
        <w:rPr>
          <w:rFonts w:asciiTheme="minorEastAsia" w:hAnsiTheme="minorEastAsia"/>
          <w:sz w:val="24"/>
          <w:szCs w:val="24"/>
        </w:rPr>
        <w:t>欢聚公司</w:t>
      </w:r>
      <w:r>
        <w:rPr>
          <w:rFonts w:asciiTheme="minorEastAsia" w:hAnsiTheme="minorEastAsia" w:hint="eastAsia"/>
          <w:sz w:val="24"/>
          <w:szCs w:val="24"/>
        </w:rPr>
        <w:t>或</w:t>
      </w:r>
      <w:r>
        <w:rPr>
          <w:rFonts w:asciiTheme="minorEastAsia" w:hAnsiTheme="minorEastAsia"/>
          <w:sz w:val="24"/>
          <w:szCs w:val="24"/>
        </w:rPr>
        <w:t>软件的运营方</w:t>
      </w:r>
      <w:r w:rsidRPr="004F1CE6">
        <w:rPr>
          <w:rFonts w:asciiTheme="minorEastAsia" w:hAnsiTheme="minorEastAsia"/>
          <w:sz w:val="24"/>
          <w:szCs w:val="24"/>
        </w:rPr>
        <w:t>认可相应的第三方站点</w:t>
      </w:r>
      <w:r>
        <w:rPr>
          <w:rFonts w:asciiTheme="minorEastAsia" w:hAnsiTheme="minorEastAsia" w:hint="eastAsia"/>
          <w:sz w:val="24"/>
          <w:szCs w:val="24"/>
        </w:rPr>
        <w:t>，</w:t>
      </w:r>
      <w:r>
        <w:rPr>
          <w:rFonts w:asciiTheme="minorEastAsia" w:hAnsiTheme="minorEastAsia"/>
          <w:sz w:val="24"/>
          <w:szCs w:val="24"/>
        </w:rPr>
        <w:t>用户可自行决定是否访问以及自担风险</w:t>
      </w:r>
      <w:r w:rsidRPr="004F1CE6">
        <w:rPr>
          <w:rFonts w:asciiTheme="minorEastAsia" w:hAnsiTheme="minorEastAsia" w:hint="eastAsia"/>
          <w:sz w:val="24"/>
          <w:szCs w:val="24"/>
        </w:rPr>
        <w:t>。</w:t>
      </w:r>
    </w:p>
    <w:p w14:paraId="213755C3"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无担保</w:t>
      </w:r>
      <w:r>
        <w:rPr>
          <w:rFonts w:asciiTheme="minorEastAsia" w:hAnsiTheme="minorEastAsia"/>
          <w:b/>
          <w:sz w:val="28"/>
          <w:szCs w:val="28"/>
        </w:rPr>
        <w:t>声明</w:t>
      </w:r>
    </w:p>
    <w:p w14:paraId="62E1CE83" w14:textId="77777777" w:rsidR="008179D8" w:rsidRPr="00854846"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软件和服务</w:t>
      </w:r>
      <w:r>
        <w:rPr>
          <w:rFonts w:asciiTheme="minorEastAsia" w:hAnsiTheme="minorEastAsia"/>
          <w:sz w:val="24"/>
          <w:szCs w:val="24"/>
        </w:rPr>
        <w:t>按原</w:t>
      </w:r>
      <w:r>
        <w:rPr>
          <w:rFonts w:asciiTheme="minorEastAsia" w:hAnsiTheme="minorEastAsia" w:hint="eastAsia"/>
          <w:sz w:val="24"/>
          <w:szCs w:val="24"/>
        </w:rPr>
        <w:t>状</w:t>
      </w:r>
      <w:r>
        <w:rPr>
          <w:rFonts w:asciiTheme="minorEastAsia" w:hAnsiTheme="minorEastAsia"/>
          <w:sz w:val="24"/>
          <w:szCs w:val="24"/>
        </w:rPr>
        <w:t>提供，</w:t>
      </w:r>
      <w:r>
        <w:rPr>
          <w:rFonts w:asciiTheme="minorEastAsia" w:hAnsiTheme="minorEastAsia" w:hint="eastAsia"/>
          <w:sz w:val="24"/>
          <w:szCs w:val="24"/>
        </w:rPr>
        <w:t>在法律允许</w:t>
      </w:r>
      <w:r>
        <w:rPr>
          <w:rFonts w:asciiTheme="minorEastAsia" w:hAnsiTheme="minorEastAsia"/>
          <w:sz w:val="24"/>
          <w:szCs w:val="24"/>
        </w:rPr>
        <w:t>的最大范围内，欢聚公司不</w:t>
      </w:r>
      <w:r>
        <w:rPr>
          <w:rFonts w:asciiTheme="minorEastAsia" w:hAnsiTheme="minorEastAsia" w:hint="eastAsia"/>
          <w:sz w:val="24"/>
          <w:szCs w:val="24"/>
        </w:rPr>
        <w:t>作</w:t>
      </w:r>
      <w:r>
        <w:rPr>
          <w:rFonts w:asciiTheme="minorEastAsia" w:hAnsiTheme="minorEastAsia"/>
          <w:sz w:val="24"/>
          <w:szCs w:val="24"/>
        </w:rPr>
        <w:t>任何明示或默示的担保，包括</w:t>
      </w:r>
      <w:r>
        <w:rPr>
          <w:rFonts w:asciiTheme="minorEastAsia" w:hAnsiTheme="minorEastAsia" w:hint="eastAsia"/>
          <w:sz w:val="24"/>
          <w:szCs w:val="24"/>
        </w:rPr>
        <w:t>不提供任何</w:t>
      </w:r>
      <w:r>
        <w:rPr>
          <w:rFonts w:asciiTheme="minorEastAsia" w:hAnsiTheme="minorEastAsia"/>
          <w:sz w:val="24"/>
          <w:szCs w:val="24"/>
        </w:rPr>
        <w:t>适销性、特定用途下的可适性</w:t>
      </w:r>
      <w:r>
        <w:rPr>
          <w:rFonts w:asciiTheme="minorEastAsia" w:hAnsiTheme="minorEastAsia" w:hint="eastAsia"/>
          <w:sz w:val="24"/>
          <w:szCs w:val="24"/>
        </w:rPr>
        <w:t>、</w:t>
      </w:r>
      <w:r>
        <w:rPr>
          <w:rFonts w:asciiTheme="minorEastAsia" w:hAnsiTheme="minorEastAsia"/>
          <w:sz w:val="24"/>
          <w:szCs w:val="24"/>
        </w:rPr>
        <w:t>不侵权担保。</w:t>
      </w:r>
      <w:r>
        <w:rPr>
          <w:rFonts w:asciiTheme="minorEastAsia" w:hAnsiTheme="minorEastAsia" w:hint="eastAsia"/>
          <w:sz w:val="24"/>
          <w:szCs w:val="24"/>
        </w:rPr>
        <w:t>同时</w:t>
      </w:r>
      <w:r>
        <w:rPr>
          <w:rFonts w:asciiTheme="minorEastAsia" w:hAnsiTheme="minorEastAsia"/>
          <w:sz w:val="24"/>
          <w:szCs w:val="24"/>
        </w:rPr>
        <w:t>，</w:t>
      </w:r>
      <w:r>
        <w:rPr>
          <w:rFonts w:asciiTheme="minorEastAsia" w:hAnsiTheme="minorEastAsia" w:hint="eastAsia"/>
          <w:sz w:val="24"/>
          <w:szCs w:val="24"/>
        </w:rPr>
        <w:t>欢聚公司不对</w:t>
      </w:r>
      <w:r>
        <w:rPr>
          <w:rFonts w:asciiTheme="minorEastAsia" w:hAnsiTheme="minorEastAsia"/>
          <w:sz w:val="24"/>
          <w:szCs w:val="24"/>
        </w:rPr>
        <w:t>服务中的任何内容</w:t>
      </w:r>
      <w:r>
        <w:rPr>
          <w:rFonts w:asciiTheme="minorEastAsia" w:hAnsiTheme="minorEastAsia" w:hint="eastAsia"/>
          <w:sz w:val="24"/>
          <w:szCs w:val="24"/>
        </w:rPr>
        <w:t>做出</w:t>
      </w:r>
      <w:r>
        <w:rPr>
          <w:rFonts w:asciiTheme="minorEastAsia" w:hAnsiTheme="minorEastAsia"/>
          <w:sz w:val="24"/>
          <w:szCs w:val="24"/>
        </w:rPr>
        <w:t>承诺</w:t>
      </w:r>
      <w:r>
        <w:rPr>
          <w:rFonts w:asciiTheme="minorEastAsia" w:hAnsiTheme="minorEastAsia" w:hint="eastAsia"/>
          <w:sz w:val="24"/>
          <w:szCs w:val="24"/>
        </w:rPr>
        <w:t>，</w:t>
      </w:r>
      <w:r>
        <w:rPr>
          <w:rFonts w:asciiTheme="minorEastAsia" w:hAnsiTheme="minorEastAsia"/>
          <w:sz w:val="24"/>
          <w:szCs w:val="24"/>
        </w:rPr>
        <w:t>不担保：</w:t>
      </w:r>
      <w:r>
        <w:rPr>
          <w:rFonts w:asciiTheme="minorEastAsia" w:hAnsiTheme="minorEastAsia" w:hint="eastAsia"/>
          <w:sz w:val="24"/>
          <w:szCs w:val="24"/>
        </w:rPr>
        <w:t>1）服务</w:t>
      </w:r>
      <w:r>
        <w:rPr>
          <w:rFonts w:asciiTheme="minorEastAsia" w:hAnsiTheme="minorEastAsia"/>
          <w:sz w:val="24"/>
          <w:szCs w:val="24"/>
        </w:rPr>
        <w:t>或软件符合</w:t>
      </w:r>
      <w:r>
        <w:rPr>
          <w:rFonts w:asciiTheme="minorEastAsia" w:hAnsiTheme="minorEastAsia" w:hint="eastAsia"/>
          <w:sz w:val="24"/>
          <w:szCs w:val="24"/>
        </w:rPr>
        <w:t>用户</w:t>
      </w:r>
      <w:r>
        <w:rPr>
          <w:rFonts w:asciiTheme="minorEastAsia" w:hAnsiTheme="minorEastAsia"/>
          <w:sz w:val="24"/>
          <w:szCs w:val="24"/>
        </w:rPr>
        <w:t>的要求</w:t>
      </w:r>
      <w:r>
        <w:rPr>
          <w:rFonts w:asciiTheme="minorEastAsia" w:hAnsiTheme="minorEastAsia" w:hint="eastAsia"/>
          <w:sz w:val="24"/>
          <w:szCs w:val="24"/>
        </w:rPr>
        <w:t>，</w:t>
      </w:r>
      <w:r>
        <w:rPr>
          <w:rFonts w:asciiTheme="minorEastAsia" w:hAnsiTheme="minorEastAsia"/>
          <w:sz w:val="24"/>
          <w:szCs w:val="24"/>
        </w:rPr>
        <w:t>或会持续</w:t>
      </w:r>
      <w:r>
        <w:rPr>
          <w:rFonts w:asciiTheme="minorEastAsia" w:hAnsiTheme="minorEastAsia" w:hint="eastAsia"/>
          <w:sz w:val="24"/>
          <w:szCs w:val="24"/>
        </w:rPr>
        <w:t>、</w:t>
      </w:r>
      <w:r>
        <w:rPr>
          <w:rFonts w:asciiTheme="minorEastAsia" w:hAnsiTheme="minorEastAsia"/>
          <w:sz w:val="24"/>
          <w:szCs w:val="24"/>
        </w:rPr>
        <w:t>不中断、安全及时或没有错误</w:t>
      </w:r>
      <w:r>
        <w:rPr>
          <w:rFonts w:asciiTheme="minorEastAsia" w:hAnsiTheme="minorEastAsia" w:hint="eastAsia"/>
          <w:sz w:val="24"/>
          <w:szCs w:val="24"/>
        </w:rPr>
        <w:t>的</w:t>
      </w:r>
      <w:r>
        <w:rPr>
          <w:rFonts w:asciiTheme="minorEastAsia" w:hAnsiTheme="minorEastAsia"/>
          <w:sz w:val="24"/>
          <w:szCs w:val="24"/>
        </w:rPr>
        <w:t>提供服务；</w:t>
      </w:r>
      <w:r>
        <w:rPr>
          <w:rFonts w:asciiTheme="minorEastAsia" w:hAnsiTheme="minorEastAsia" w:hint="eastAsia"/>
          <w:sz w:val="24"/>
          <w:szCs w:val="24"/>
        </w:rPr>
        <w:t>2）</w:t>
      </w:r>
      <w:r>
        <w:rPr>
          <w:rFonts w:asciiTheme="minorEastAsia" w:hAnsiTheme="minorEastAsia"/>
          <w:sz w:val="24"/>
          <w:szCs w:val="24"/>
        </w:rPr>
        <w:t>因使用服务或软件而获得的结果有效、准确或可靠</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服务或软件的质量符合用户的预期</w:t>
      </w:r>
      <w:r>
        <w:rPr>
          <w:rFonts w:asciiTheme="minorEastAsia" w:hAnsiTheme="minorEastAsia" w:hint="eastAsia"/>
          <w:sz w:val="24"/>
          <w:szCs w:val="24"/>
        </w:rPr>
        <w:t>；4）</w:t>
      </w:r>
      <w:r>
        <w:rPr>
          <w:rFonts w:asciiTheme="minorEastAsia" w:hAnsiTheme="minorEastAsia"/>
          <w:sz w:val="24"/>
          <w:szCs w:val="24"/>
        </w:rPr>
        <w:t>服务或软件中的任何缺陷</w:t>
      </w:r>
      <w:r>
        <w:rPr>
          <w:rFonts w:asciiTheme="minorEastAsia" w:hAnsiTheme="minorEastAsia" w:hint="eastAsia"/>
          <w:sz w:val="24"/>
          <w:szCs w:val="24"/>
        </w:rPr>
        <w:t>都</w:t>
      </w:r>
      <w:r>
        <w:rPr>
          <w:rFonts w:asciiTheme="minorEastAsia" w:hAnsiTheme="minorEastAsia"/>
          <w:sz w:val="24"/>
          <w:szCs w:val="24"/>
        </w:rPr>
        <w:t>将得到修正。</w:t>
      </w:r>
    </w:p>
    <w:p w14:paraId="0BBC6C08"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欢聚公司</w:t>
      </w:r>
      <w:r w:rsidRPr="001A67F1">
        <w:rPr>
          <w:rFonts w:asciiTheme="minorEastAsia" w:hAnsiTheme="minorEastAsia" w:hint="eastAsia"/>
          <w:b/>
          <w:sz w:val="28"/>
          <w:szCs w:val="28"/>
        </w:rPr>
        <w:t>责任限制</w:t>
      </w:r>
    </w:p>
    <w:p w14:paraId="56892CB9" w14:textId="77777777" w:rsidR="008179D8" w:rsidRDefault="008179D8" w:rsidP="008179D8">
      <w:pPr>
        <w:pStyle w:val="a3"/>
        <w:numPr>
          <w:ilvl w:val="0"/>
          <w:numId w:val="5"/>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使用软件</w:t>
      </w:r>
      <w:r>
        <w:rPr>
          <w:rFonts w:asciiTheme="minorEastAsia" w:hAnsiTheme="minorEastAsia"/>
          <w:sz w:val="24"/>
          <w:szCs w:val="24"/>
        </w:rPr>
        <w:t>及服务由用户自行决定并自担风险，</w:t>
      </w:r>
      <w:r w:rsidRPr="00A647A6">
        <w:rPr>
          <w:rFonts w:asciiTheme="minorEastAsia" w:hAnsiTheme="minorEastAsia" w:hint="eastAsia"/>
          <w:sz w:val="24"/>
          <w:szCs w:val="24"/>
        </w:rPr>
        <w:t>即使</w:t>
      </w:r>
      <w:r>
        <w:rPr>
          <w:rFonts w:asciiTheme="minorEastAsia" w:hAnsiTheme="minorEastAsia"/>
          <w:sz w:val="24"/>
          <w:szCs w:val="24"/>
        </w:rPr>
        <w:t>欢聚公司</w:t>
      </w:r>
      <w:r w:rsidRPr="00A647A6">
        <w:rPr>
          <w:rFonts w:asciiTheme="minorEastAsia" w:hAnsiTheme="minorEastAsia"/>
          <w:sz w:val="24"/>
          <w:szCs w:val="24"/>
        </w:rPr>
        <w:t>可能预见到</w:t>
      </w:r>
      <w:r w:rsidRPr="00A647A6">
        <w:rPr>
          <w:rFonts w:asciiTheme="minorEastAsia" w:hAnsiTheme="minorEastAsia"/>
          <w:sz w:val="24"/>
          <w:szCs w:val="24"/>
        </w:rPr>
        <w:lastRenderedPageBreak/>
        <w:t>此类损失，</w:t>
      </w:r>
      <w:r>
        <w:rPr>
          <w:rFonts w:asciiTheme="minorEastAsia" w:hAnsiTheme="minorEastAsia" w:hint="eastAsia"/>
          <w:sz w:val="24"/>
          <w:szCs w:val="24"/>
        </w:rPr>
        <w:t>欢聚公司</w:t>
      </w:r>
      <w:r>
        <w:rPr>
          <w:rFonts w:asciiTheme="minorEastAsia" w:hAnsiTheme="minorEastAsia"/>
          <w:sz w:val="24"/>
          <w:szCs w:val="24"/>
        </w:rPr>
        <w:t>不承担因使用</w:t>
      </w:r>
      <w:r>
        <w:rPr>
          <w:rFonts w:asciiTheme="minorEastAsia" w:hAnsiTheme="minorEastAsia" w:hint="eastAsia"/>
          <w:sz w:val="24"/>
          <w:szCs w:val="24"/>
        </w:rPr>
        <w:t>或</w:t>
      </w:r>
      <w:r>
        <w:rPr>
          <w:rFonts w:asciiTheme="minorEastAsia" w:hAnsiTheme="minorEastAsia"/>
          <w:sz w:val="24"/>
          <w:szCs w:val="24"/>
        </w:rPr>
        <w:t>不能使用软件或服务给用户带来的任何直接或间接</w:t>
      </w:r>
      <w:r>
        <w:rPr>
          <w:rFonts w:asciiTheme="minorEastAsia" w:hAnsiTheme="minorEastAsia" w:hint="eastAsia"/>
          <w:sz w:val="24"/>
          <w:szCs w:val="24"/>
        </w:rPr>
        <w:t>、</w:t>
      </w:r>
      <w:r>
        <w:rPr>
          <w:rFonts w:asciiTheme="minorEastAsia" w:hAnsiTheme="minorEastAsia"/>
          <w:sz w:val="24"/>
          <w:szCs w:val="24"/>
        </w:rPr>
        <w:t>特殊或附带</w:t>
      </w:r>
      <w:r>
        <w:rPr>
          <w:rFonts w:asciiTheme="minorEastAsia" w:hAnsiTheme="minorEastAsia" w:hint="eastAsia"/>
          <w:sz w:val="24"/>
          <w:szCs w:val="24"/>
        </w:rPr>
        <w:t>或</w:t>
      </w:r>
      <w:r>
        <w:rPr>
          <w:rFonts w:asciiTheme="minorEastAsia" w:hAnsiTheme="minorEastAsia"/>
          <w:sz w:val="24"/>
          <w:szCs w:val="24"/>
        </w:rPr>
        <w:t>其他任何</w:t>
      </w:r>
      <w:r>
        <w:rPr>
          <w:rFonts w:asciiTheme="minorEastAsia" w:hAnsiTheme="minorEastAsia" w:hint="eastAsia"/>
          <w:sz w:val="24"/>
          <w:szCs w:val="24"/>
        </w:rPr>
        <w:t>损失</w:t>
      </w:r>
      <w:r>
        <w:rPr>
          <w:rFonts w:asciiTheme="minorEastAsia" w:hAnsiTheme="minorEastAsia"/>
          <w:sz w:val="24"/>
          <w:szCs w:val="24"/>
        </w:rPr>
        <w:t>的</w:t>
      </w:r>
      <w:r>
        <w:rPr>
          <w:rFonts w:asciiTheme="minorEastAsia" w:hAnsiTheme="minorEastAsia" w:hint="eastAsia"/>
          <w:sz w:val="24"/>
          <w:szCs w:val="24"/>
        </w:rPr>
        <w:t>赔偿</w:t>
      </w:r>
      <w:r>
        <w:rPr>
          <w:rFonts w:asciiTheme="minorEastAsia" w:hAnsiTheme="minorEastAsia"/>
          <w:sz w:val="24"/>
          <w:szCs w:val="24"/>
        </w:rPr>
        <w:t>责任</w:t>
      </w:r>
      <w:r>
        <w:rPr>
          <w:rFonts w:asciiTheme="minorEastAsia" w:hAnsiTheme="minorEastAsia" w:hint="eastAsia"/>
          <w:sz w:val="24"/>
          <w:szCs w:val="24"/>
        </w:rPr>
        <w:t>或</w:t>
      </w:r>
      <w:r>
        <w:rPr>
          <w:rFonts w:asciiTheme="minorEastAsia" w:hAnsiTheme="minorEastAsia"/>
          <w:sz w:val="24"/>
          <w:szCs w:val="24"/>
        </w:rPr>
        <w:t>其他法律责任</w:t>
      </w:r>
      <w:r>
        <w:rPr>
          <w:rFonts w:asciiTheme="minorEastAsia" w:hAnsiTheme="minorEastAsia" w:hint="eastAsia"/>
          <w:sz w:val="24"/>
          <w:szCs w:val="24"/>
        </w:rPr>
        <w:t>，</w:t>
      </w:r>
      <w:r>
        <w:rPr>
          <w:rFonts w:asciiTheme="minorEastAsia" w:hAnsiTheme="minorEastAsia"/>
          <w:sz w:val="24"/>
          <w:szCs w:val="24"/>
        </w:rPr>
        <w:t>包括</w:t>
      </w:r>
      <w:r>
        <w:rPr>
          <w:rFonts w:asciiTheme="minorEastAsia" w:hAnsiTheme="minorEastAsia" w:hint="eastAsia"/>
          <w:sz w:val="24"/>
          <w:szCs w:val="24"/>
        </w:rPr>
        <w:t>利润损失</w:t>
      </w:r>
      <w:r>
        <w:rPr>
          <w:rFonts w:asciiTheme="minorEastAsia" w:hAnsiTheme="minorEastAsia"/>
          <w:sz w:val="24"/>
          <w:szCs w:val="24"/>
        </w:rPr>
        <w:t>、数据损失等。</w:t>
      </w:r>
    </w:p>
    <w:p w14:paraId="6785896D" w14:textId="77777777" w:rsidR="008179D8" w:rsidRPr="00A647A6" w:rsidRDefault="008179D8" w:rsidP="008179D8">
      <w:pPr>
        <w:pStyle w:val="a3"/>
        <w:numPr>
          <w:ilvl w:val="0"/>
          <w:numId w:val="5"/>
        </w:numPr>
        <w:spacing w:beforeLines="50" w:before="156" w:afterLines="50" w:after="156" w:line="300" w:lineRule="auto"/>
        <w:ind w:firstLineChars="0"/>
        <w:rPr>
          <w:rFonts w:asciiTheme="minorEastAsia" w:hAnsiTheme="minorEastAsia"/>
          <w:sz w:val="24"/>
          <w:szCs w:val="24"/>
        </w:rPr>
      </w:pPr>
      <w:r w:rsidRPr="00A647A6">
        <w:rPr>
          <w:rFonts w:asciiTheme="minorEastAsia" w:hAnsiTheme="minorEastAsia" w:hint="eastAsia"/>
          <w:sz w:val="24"/>
          <w:szCs w:val="24"/>
        </w:rPr>
        <w:t>任何</w:t>
      </w:r>
      <w:r w:rsidRPr="00A647A6">
        <w:rPr>
          <w:rFonts w:asciiTheme="minorEastAsia" w:hAnsiTheme="minorEastAsia"/>
          <w:sz w:val="24"/>
          <w:szCs w:val="24"/>
        </w:rPr>
        <w:t>情形下，</w:t>
      </w:r>
      <w:r>
        <w:rPr>
          <w:rFonts w:asciiTheme="minorEastAsia" w:hAnsiTheme="minorEastAsia" w:hint="eastAsia"/>
          <w:sz w:val="24"/>
          <w:szCs w:val="24"/>
        </w:rPr>
        <w:t>欢聚公司</w:t>
      </w:r>
      <w:r w:rsidRPr="00A647A6">
        <w:rPr>
          <w:rFonts w:asciiTheme="minorEastAsia" w:hAnsiTheme="minorEastAsia"/>
          <w:sz w:val="24"/>
          <w:szCs w:val="24"/>
        </w:rPr>
        <w:t>不对因</w:t>
      </w:r>
      <w:r>
        <w:rPr>
          <w:rFonts w:asciiTheme="minorEastAsia" w:hAnsiTheme="minorEastAsia"/>
          <w:sz w:val="24"/>
          <w:szCs w:val="24"/>
        </w:rPr>
        <w:t>用户</w:t>
      </w:r>
      <w:r w:rsidRPr="00A647A6">
        <w:rPr>
          <w:rFonts w:asciiTheme="minorEastAsia" w:hAnsiTheme="minorEastAsia"/>
          <w:sz w:val="24"/>
          <w:szCs w:val="24"/>
        </w:rPr>
        <w:t>或第三方的合同行为或侵权行为</w:t>
      </w:r>
      <w:r>
        <w:rPr>
          <w:rFonts w:asciiTheme="minorEastAsia" w:hAnsiTheme="minorEastAsia" w:hint="eastAsia"/>
          <w:sz w:val="24"/>
          <w:szCs w:val="24"/>
        </w:rPr>
        <w:t>或其他</w:t>
      </w:r>
      <w:r>
        <w:rPr>
          <w:rFonts w:asciiTheme="minorEastAsia" w:hAnsiTheme="minorEastAsia"/>
          <w:sz w:val="24"/>
          <w:szCs w:val="24"/>
        </w:rPr>
        <w:t>行为</w:t>
      </w:r>
      <w:r w:rsidRPr="00A647A6">
        <w:rPr>
          <w:rFonts w:asciiTheme="minorEastAsia" w:hAnsiTheme="minorEastAsia"/>
          <w:sz w:val="24"/>
          <w:szCs w:val="24"/>
        </w:rPr>
        <w:t>造成的任何直接或间接、特殊的、偶然的、附带的或</w:t>
      </w:r>
      <w:r>
        <w:rPr>
          <w:rFonts w:asciiTheme="minorEastAsia" w:hAnsiTheme="minorEastAsia" w:hint="eastAsia"/>
          <w:sz w:val="24"/>
          <w:szCs w:val="24"/>
        </w:rPr>
        <w:t>继发</w:t>
      </w:r>
      <w:r w:rsidRPr="00A647A6">
        <w:rPr>
          <w:rFonts w:asciiTheme="minorEastAsia" w:hAnsiTheme="minorEastAsia"/>
          <w:sz w:val="24"/>
          <w:szCs w:val="24"/>
        </w:rPr>
        <w:t>性的损失承担</w:t>
      </w:r>
      <w:r>
        <w:rPr>
          <w:rFonts w:asciiTheme="minorEastAsia" w:hAnsiTheme="minorEastAsia" w:hint="eastAsia"/>
          <w:sz w:val="24"/>
          <w:szCs w:val="24"/>
        </w:rPr>
        <w:t>任何</w:t>
      </w:r>
      <w:r w:rsidRPr="00A647A6">
        <w:rPr>
          <w:rFonts w:asciiTheme="minorEastAsia" w:hAnsiTheme="minorEastAsia"/>
          <w:sz w:val="24"/>
          <w:szCs w:val="24"/>
        </w:rPr>
        <w:t>责任。</w:t>
      </w:r>
    </w:p>
    <w:p w14:paraId="08F5FABC" w14:textId="77777777" w:rsidR="008179D8"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软件</w:t>
      </w:r>
      <w:r>
        <w:rPr>
          <w:rFonts w:asciiTheme="minorEastAsia" w:hAnsiTheme="minorEastAsia"/>
          <w:b/>
          <w:sz w:val="28"/>
          <w:szCs w:val="28"/>
        </w:rPr>
        <w:t>的替换、修改和升级</w:t>
      </w:r>
    </w:p>
    <w:p w14:paraId="5FA0B37F" w14:textId="77777777" w:rsidR="008179D8" w:rsidRDefault="008179D8" w:rsidP="008179D8">
      <w:pPr>
        <w:pStyle w:val="a3"/>
        <w:numPr>
          <w:ilvl w:val="0"/>
          <w:numId w:val="8"/>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欢聚公司</w:t>
      </w:r>
      <w:r>
        <w:rPr>
          <w:rFonts w:asciiTheme="minorEastAsia" w:hAnsiTheme="minorEastAsia"/>
          <w:sz w:val="24"/>
          <w:szCs w:val="24"/>
        </w:rPr>
        <w:t>保留在任何时候通过提前向</w:t>
      </w:r>
      <w:r>
        <w:rPr>
          <w:rFonts w:asciiTheme="minorEastAsia" w:hAnsiTheme="minorEastAsia" w:hint="eastAsia"/>
          <w:sz w:val="24"/>
          <w:szCs w:val="24"/>
        </w:rPr>
        <w:t>用户</w:t>
      </w:r>
      <w:r>
        <w:rPr>
          <w:rFonts w:asciiTheme="minorEastAsia" w:hAnsiTheme="minorEastAsia"/>
          <w:sz w:val="24"/>
          <w:szCs w:val="24"/>
        </w:rPr>
        <w:t>公告（包括但不限于客户端弹出页面、“软件”官方网站、用户提供的邮件地址）的方式为</w:t>
      </w:r>
      <w:r>
        <w:rPr>
          <w:rFonts w:asciiTheme="minorEastAsia" w:hAnsiTheme="minorEastAsia" w:hint="eastAsia"/>
          <w:sz w:val="24"/>
          <w:szCs w:val="24"/>
        </w:rPr>
        <w:t>用户</w:t>
      </w:r>
      <w:r>
        <w:rPr>
          <w:rFonts w:asciiTheme="minorEastAsia" w:hAnsiTheme="minorEastAsia"/>
          <w:sz w:val="24"/>
          <w:szCs w:val="24"/>
        </w:rPr>
        <w:t>提供“软件”的替换版本或修改</w:t>
      </w:r>
      <w:r>
        <w:rPr>
          <w:rFonts w:asciiTheme="minorEastAsia" w:hAnsiTheme="minorEastAsia" w:hint="eastAsia"/>
          <w:sz w:val="24"/>
          <w:szCs w:val="24"/>
        </w:rPr>
        <w:t>版本</w:t>
      </w:r>
      <w:r>
        <w:rPr>
          <w:rFonts w:asciiTheme="minorEastAsia" w:hAnsiTheme="minorEastAsia"/>
          <w:sz w:val="24"/>
          <w:szCs w:val="24"/>
        </w:rPr>
        <w:t>或升级版本以替换、修改或使“软件”升级的权利和为这类替换、修改或升级收取费用的权利。</w:t>
      </w:r>
    </w:p>
    <w:p w14:paraId="3312E7A1" w14:textId="77777777" w:rsidR="008179D8" w:rsidRDefault="008179D8" w:rsidP="008179D8">
      <w:pPr>
        <w:pStyle w:val="a3"/>
        <w:numPr>
          <w:ilvl w:val="0"/>
          <w:numId w:val="8"/>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欢聚公司</w:t>
      </w:r>
      <w:r>
        <w:rPr>
          <w:rFonts w:asciiTheme="minorEastAsia" w:hAnsiTheme="minorEastAsia"/>
          <w:sz w:val="24"/>
          <w:szCs w:val="24"/>
        </w:rPr>
        <w:t>提供给</w:t>
      </w:r>
      <w:r>
        <w:rPr>
          <w:rFonts w:asciiTheme="minorEastAsia" w:hAnsiTheme="minorEastAsia" w:hint="eastAsia"/>
          <w:sz w:val="24"/>
          <w:szCs w:val="24"/>
        </w:rPr>
        <w:t>用户</w:t>
      </w:r>
      <w:r>
        <w:rPr>
          <w:rFonts w:asciiTheme="minorEastAsia" w:hAnsiTheme="minorEastAsia"/>
          <w:sz w:val="24"/>
          <w:szCs w:val="24"/>
        </w:rPr>
        <w:t>的软件的任何替换版本或修改软件代码或升级版本，将被视为软件的一部分</w:t>
      </w:r>
      <w:r>
        <w:rPr>
          <w:rFonts w:asciiTheme="minorEastAsia" w:hAnsiTheme="minorEastAsia" w:hint="eastAsia"/>
          <w:sz w:val="24"/>
          <w:szCs w:val="24"/>
        </w:rPr>
        <w:t>并且</w:t>
      </w:r>
      <w:r>
        <w:rPr>
          <w:rFonts w:asciiTheme="minorEastAsia" w:hAnsiTheme="minorEastAsia"/>
          <w:sz w:val="24"/>
          <w:szCs w:val="24"/>
        </w:rPr>
        <w:t>要接受本许可协议条款的制约，除非本</w:t>
      </w:r>
      <w:r>
        <w:rPr>
          <w:rFonts w:asciiTheme="minorEastAsia" w:hAnsiTheme="minorEastAsia" w:hint="eastAsia"/>
          <w:sz w:val="24"/>
          <w:szCs w:val="24"/>
        </w:rPr>
        <w:t>许可</w:t>
      </w:r>
      <w:r>
        <w:rPr>
          <w:rFonts w:asciiTheme="minorEastAsia" w:hAnsiTheme="minorEastAsia"/>
          <w:sz w:val="24"/>
          <w:szCs w:val="24"/>
        </w:rPr>
        <w:t>协议被随附</w:t>
      </w:r>
      <w:r>
        <w:rPr>
          <w:rFonts w:asciiTheme="minorEastAsia" w:hAnsiTheme="minorEastAsia" w:hint="eastAsia"/>
          <w:sz w:val="24"/>
          <w:szCs w:val="24"/>
        </w:rPr>
        <w:t>软件</w:t>
      </w:r>
      <w:r>
        <w:rPr>
          <w:rFonts w:asciiTheme="minorEastAsia" w:hAnsiTheme="minorEastAsia"/>
          <w:sz w:val="24"/>
          <w:szCs w:val="24"/>
        </w:rPr>
        <w:t>的替换</w:t>
      </w:r>
      <w:r>
        <w:rPr>
          <w:rFonts w:asciiTheme="minorEastAsia" w:hAnsiTheme="minorEastAsia" w:hint="eastAsia"/>
          <w:sz w:val="24"/>
          <w:szCs w:val="24"/>
        </w:rPr>
        <w:t>版本</w:t>
      </w:r>
      <w:r>
        <w:rPr>
          <w:rFonts w:asciiTheme="minorEastAsia" w:hAnsiTheme="minorEastAsia"/>
          <w:sz w:val="24"/>
          <w:szCs w:val="24"/>
        </w:rPr>
        <w:t>或修改版本或升级版本上的另外一份协议取代。</w:t>
      </w:r>
    </w:p>
    <w:p w14:paraId="774CD2D1"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sidRPr="001A67F1">
        <w:rPr>
          <w:rFonts w:asciiTheme="minorEastAsia" w:hAnsiTheme="minorEastAsia" w:hint="eastAsia"/>
          <w:b/>
          <w:sz w:val="28"/>
          <w:szCs w:val="28"/>
        </w:rPr>
        <w:t>协议</w:t>
      </w:r>
      <w:r w:rsidRPr="001A67F1">
        <w:rPr>
          <w:rFonts w:asciiTheme="minorEastAsia" w:hAnsiTheme="minorEastAsia"/>
          <w:b/>
          <w:sz w:val="28"/>
          <w:szCs w:val="28"/>
        </w:rPr>
        <w:t>终止</w:t>
      </w:r>
    </w:p>
    <w:p w14:paraId="59409921" w14:textId="77777777" w:rsidR="008179D8" w:rsidRDefault="008179D8" w:rsidP="008179D8">
      <w:pPr>
        <w:pStyle w:val="a3"/>
        <w:numPr>
          <w:ilvl w:val="0"/>
          <w:numId w:val="3"/>
        </w:numPr>
        <w:spacing w:beforeLines="50" w:before="156" w:afterLines="50" w:after="156" w:line="300" w:lineRule="auto"/>
        <w:ind w:firstLineChars="0"/>
        <w:rPr>
          <w:rFonts w:asciiTheme="minorEastAsia" w:hAnsiTheme="minorEastAsia"/>
          <w:sz w:val="24"/>
          <w:szCs w:val="24"/>
        </w:rPr>
      </w:pPr>
      <w:r w:rsidRPr="00890829">
        <w:rPr>
          <w:rFonts w:asciiTheme="minorEastAsia" w:hAnsiTheme="minorEastAsia"/>
          <w:sz w:val="24"/>
          <w:szCs w:val="24"/>
        </w:rPr>
        <w:t>许可人</w:t>
      </w:r>
      <w:r w:rsidRPr="00890829">
        <w:rPr>
          <w:rFonts w:asciiTheme="minorEastAsia" w:hAnsiTheme="minorEastAsia" w:hint="eastAsia"/>
          <w:sz w:val="24"/>
          <w:szCs w:val="24"/>
        </w:rPr>
        <w:t>可以</w:t>
      </w:r>
      <w:r>
        <w:rPr>
          <w:rFonts w:asciiTheme="minorEastAsia" w:hAnsiTheme="minorEastAsia"/>
          <w:sz w:val="24"/>
          <w:szCs w:val="24"/>
        </w:rPr>
        <w:t>随时</w:t>
      </w:r>
      <w:r>
        <w:rPr>
          <w:rFonts w:asciiTheme="minorEastAsia" w:hAnsiTheme="minorEastAsia" w:hint="eastAsia"/>
          <w:sz w:val="24"/>
          <w:szCs w:val="24"/>
        </w:rPr>
        <w:t>停止实施</w:t>
      </w:r>
      <w:r>
        <w:rPr>
          <w:rFonts w:asciiTheme="minorEastAsia" w:hAnsiTheme="minorEastAsia"/>
          <w:sz w:val="24"/>
          <w:szCs w:val="24"/>
        </w:rPr>
        <w:t>许可行为</w:t>
      </w:r>
      <w:r w:rsidRPr="00890829">
        <w:rPr>
          <w:rFonts w:asciiTheme="minorEastAsia" w:hAnsiTheme="minorEastAsia"/>
          <w:sz w:val="24"/>
          <w:szCs w:val="24"/>
        </w:rPr>
        <w:t>，来终止本协议。</w:t>
      </w:r>
    </w:p>
    <w:p w14:paraId="1E3F74E9" w14:textId="77777777" w:rsidR="008179D8" w:rsidRDefault="008179D8" w:rsidP="008179D8">
      <w:pPr>
        <w:pStyle w:val="a3"/>
        <w:numPr>
          <w:ilvl w:val="0"/>
          <w:numId w:val="3"/>
        </w:numPr>
        <w:spacing w:beforeLines="50" w:before="156" w:afterLines="50" w:after="156" w:line="300" w:lineRule="auto"/>
        <w:ind w:firstLineChars="0"/>
        <w:rPr>
          <w:rFonts w:asciiTheme="minorEastAsia" w:hAnsiTheme="minorEastAsia"/>
          <w:sz w:val="24"/>
          <w:szCs w:val="24"/>
        </w:rPr>
      </w:pPr>
      <w:r w:rsidRPr="00890829">
        <w:rPr>
          <w:rFonts w:asciiTheme="minorEastAsia" w:hAnsiTheme="minorEastAsia"/>
          <w:sz w:val="24"/>
          <w:szCs w:val="24"/>
        </w:rPr>
        <w:t>如果</w:t>
      </w:r>
      <w:r w:rsidRPr="00890829">
        <w:rPr>
          <w:rFonts w:asciiTheme="minorEastAsia" w:hAnsiTheme="minorEastAsia" w:hint="eastAsia"/>
          <w:sz w:val="24"/>
          <w:szCs w:val="24"/>
        </w:rPr>
        <w:t>许可人</w:t>
      </w:r>
      <w:r w:rsidRPr="00890829">
        <w:rPr>
          <w:rFonts w:asciiTheme="minorEastAsia" w:hAnsiTheme="minorEastAsia"/>
          <w:sz w:val="24"/>
          <w:szCs w:val="24"/>
        </w:rPr>
        <w:t>未能遵守本协议的条款，</w:t>
      </w:r>
      <w:r>
        <w:rPr>
          <w:rFonts w:asciiTheme="minorEastAsia" w:hAnsiTheme="minorEastAsia"/>
          <w:sz w:val="24"/>
          <w:szCs w:val="24"/>
        </w:rPr>
        <w:t>欢聚公司</w:t>
      </w:r>
      <w:r w:rsidRPr="00890829">
        <w:rPr>
          <w:rFonts w:asciiTheme="minorEastAsia" w:hAnsiTheme="minorEastAsia"/>
          <w:sz w:val="24"/>
          <w:szCs w:val="24"/>
        </w:rPr>
        <w:t>可以在不通知</w:t>
      </w:r>
      <w:r>
        <w:rPr>
          <w:rFonts w:asciiTheme="minorEastAsia" w:hAnsiTheme="minorEastAsia" w:hint="eastAsia"/>
          <w:sz w:val="24"/>
          <w:szCs w:val="24"/>
        </w:rPr>
        <w:t>用户</w:t>
      </w:r>
      <w:r w:rsidRPr="00890829">
        <w:rPr>
          <w:rFonts w:asciiTheme="minorEastAsia" w:hAnsiTheme="minorEastAsia"/>
          <w:sz w:val="24"/>
          <w:szCs w:val="24"/>
        </w:rPr>
        <w:t>的前提下，终止此协议。</w:t>
      </w:r>
    </w:p>
    <w:p w14:paraId="0374D408" w14:textId="77777777" w:rsidR="008179D8" w:rsidRPr="00890829" w:rsidRDefault="008179D8" w:rsidP="008179D8">
      <w:pPr>
        <w:pStyle w:val="a3"/>
        <w:numPr>
          <w:ilvl w:val="0"/>
          <w:numId w:val="3"/>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该许可协议</w:t>
      </w:r>
      <w:r>
        <w:rPr>
          <w:rFonts w:asciiTheme="minorEastAsia" w:hAnsiTheme="minorEastAsia"/>
          <w:sz w:val="24"/>
          <w:szCs w:val="24"/>
        </w:rPr>
        <w:t>被其他的许可协议替</w:t>
      </w:r>
      <w:r>
        <w:rPr>
          <w:rFonts w:asciiTheme="minorEastAsia" w:hAnsiTheme="minorEastAsia" w:hint="eastAsia"/>
          <w:sz w:val="24"/>
          <w:szCs w:val="24"/>
        </w:rPr>
        <w:t>换</w:t>
      </w:r>
      <w:r w:rsidRPr="00890829">
        <w:rPr>
          <w:rFonts w:asciiTheme="minorEastAsia" w:hAnsiTheme="minorEastAsia"/>
          <w:sz w:val="24"/>
          <w:szCs w:val="24"/>
        </w:rPr>
        <w:t>。</w:t>
      </w:r>
    </w:p>
    <w:p w14:paraId="33F6F207" w14:textId="77777777" w:rsidR="008179D8" w:rsidRPr="00A647A6"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sidRPr="00A647A6">
        <w:rPr>
          <w:rFonts w:asciiTheme="minorEastAsia" w:hAnsiTheme="minorEastAsia" w:hint="eastAsia"/>
          <w:b/>
          <w:sz w:val="28"/>
          <w:szCs w:val="28"/>
        </w:rPr>
        <w:t>适用法律与</w:t>
      </w:r>
      <w:r w:rsidRPr="00A647A6">
        <w:rPr>
          <w:rFonts w:asciiTheme="minorEastAsia" w:hAnsiTheme="minorEastAsia"/>
          <w:b/>
          <w:sz w:val="28"/>
          <w:szCs w:val="28"/>
        </w:rPr>
        <w:t>管辖</w:t>
      </w:r>
    </w:p>
    <w:p w14:paraId="23AFB616" w14:textId="77777777" w:rsidR="008179D8" w:rsidRPr="00890829" w:rsidRDefault="008179D8" w:rsidP="008179D8">
      <w:pPr>
        <w:spacing w:beforeLines="50" w:before="156" w:afterLines="50" w:after="156" w:line="30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本协议适用</w:t>
      </w:r>
      <w:r>
        <w:rPr>
          <w:rFonts w:asciiTheme="minorEastAsia" w:hAnsiTheme="minorEastAsia"/>
          <w:sz w:val="24"/>
          <w:szCs w:val="24"/>
        </w:rPr>
        <w:t>中国法律。</w:t>
      </w:r>
      <w:r>
        <w:rPr>
          <w:rFonts w:asciiTheme="minorEastAsia" w:hAnsiTheme="minorEastAsia" w:hint="eastAsia"/>
          <w:sz w:val="24"/>
          <w:szCs w:val="24"/>
        </w:rPr>
        <w:t>因履行</w:t>
      </w:r>
      <w:r>
        <w:rPr>
          <w:rFonts w:asciiTheme="minorEastAsia" w:hAnsiTheme="minorEastAsia"/>
          <w:sz w:val="24"/>
          <w:szCs w:val="24"/>
        </w:rPr>
        <w:t>本协议发生的争议或与本协议有关的争议</w:t>
      </w:r>
      <w:r w:rsidRPr="00890829">
        <w:rPr>
          <w:rFonts w:asciiTheme="minorEastAsia" w:hAnsiTheme="minorEastAsia"/>
          <w:sz w:val="24"/>
          <w:szCs w:val="24"/>
        </w:rPr>
        <w:t>，</w:t>
      </w:r>
      <w:r>
        <w:rPr>
          <w:rFonts w:asciiTheme="minorEastAsia" w:hAnsiTheme="minorEastAsia" w:hint="eastAsia"/>
          <w:sz w:val="24"/>
          <w:szCs w:val="24"/>
        </w:rPr>
        <w:t>本</w:t>
      </w:r>
      <w:r>
        <w:rPr>
          <w:rFonts w:asciiTheme="minorEastAsia" w:hAnsiTheme="minorEastAsia"/>
          <w:sz w:val="24"/>
          <w:szCs w:val="24"/>
        </w:rPr>
        <w:t>许可协议</w:t>
      </w:r>
      <w:r>
        <w:rPr>
          <w:rFonts w:asciiTheme="minorEastAsia" w:hAnsiTheme="minorEastAsia" w:hint="eastAsia"/>
          <w:sz w:val="24"/>
          <w:szCs w:val="24"/>
        </w:rPr>
        <w:t>任一方</w:t>
      </w:r>
      <w:r>
        <w:rPr>
          <w:rFonts w:asciiTheme="minorEastAsia" w:hAnsiTheme="minorEastAsia"/>
          <w:sz w:val="24"/>
          <w:szCs w:val="24"/>
        </w:rPr>
        <w:t>都</w:t>
      </w:r>
      <w:r>
        <w:rPr>
          <w:rFonts w:asciiTheme="minorEastAsia" w:hAnsiTheme="minorEastAsia" w:hint="eastAsia"/>
          <w:sz w:val="24"/>
          <w:szCs w:val="24"/>
        </w:rPr>
        <w:t>可以向</w:t>
      </w:r>
      <w:r>
        <w:rPr>
          <w:rFonts w:asciiTheme="minorEastAsia" w:hAnsiTheme="minorEastAsia"/>
          <w:sz w:val="24"/>
          <w:szCs w:val="24"/>
        </w:rPr>
        <w:t>欢聚公司所在地</w:t>
      </w:r>
      <w:r>
        <w:rPr>
          <w:rFonts w:asciiTheme="minorEastAsia" w:hAnsiTheme="minorEastAsia" w:hint="eastAsia"/>
          <w:sz w:val="24"/>
          <w:szCs w:val="24"/>
        </w:rPr>
        <w:t>有管辖权</w:t>
      </w:r>
      <w:r>
        <w:rPr>
          <w:rFonts w:asciiTheme="minorEastAsia" w:hAnsiTheme="minorEastAsia"/>
          <w:sz w:val="24"/>
          <w:szCs w:val="24"/>
        </w:rPr>
        <w:t>的法院起诉</w:t>
      </w:r>
      <w:r w:rsidRPr="00890829">
        <w:rPr>
          <w:rFonts w:asciiTheme="minorEastAsia" w:hAnsiTheme="minorEastAsia"/>
          <w:sz w:val="24"/>
          <w:szCs w:val="24"/>
        </w:rPr>
        <w:t>。</w:t>
      </w:r>
    </w:p>
    <w:p w14:paraId="26E91EAB" w14:textId="77777777" w:rsidR="008179D8" w:rsidRPr="001A67F1" w:rsidRDefault="008179D8" w:rsidP="008179D8">
      <w:pPr>
        <w:pStyle w:val="a3"/>
        <w:numPr>
          <w:ilvl w:val="0"/>
          <w:numId w:val="1"/>
        </w:numPr>
        <w:spacing w:beforeLines="50" w:before="156" w:afterLines="50" w:after="156" w:line="300" w:lineRule="auto"/>
        <w:ind w:firstLineChars="0"/>
        <w:rPr>
          <w:rFonts w:asciiTheme="minorEastAsia" w:hAnsiTheme="minorEastAsia"/>
          <w:b/>
          <w:sz w:val="28"/>
          <w:szCs w:val="28"/>
        </w:rPr>
      </w:pPr>
      <w:r>
        <w:rPr>
          <w:rFonts w:asciiTheme="minorEastAsia" w:hAnsiTheme="minorEastAsia" w:hint="eastAsia"/>
          <w:b/>
          <w:sz w:val="28"/>
          <w:szCs w:val="28"/>
        </w:rPr>
        <w:t>弃权</w:t>
      </w:r>
      <w:r>
        <w:rPr>
          <w:rFonts w:asciiTheme="minorEastAsia" w:hAnsiTheme="minorEastAsia"/>
          <w:b/>
          <w:sz w:val="28"/>
          <w:szCs w:val="28"/>
        </w:rPr>
        <w:t>与部分</w:t>
      </w:r>
      <w:r>
        <w:rPr>
          <w:rFonts w:asciiTheme="minorEastAsia" w:hAnsiTheme="minorEastAsia" w:hint="eastAsia"/>
          <w:b/>
          <w:sz w:val="28"/>
          <w:szCs w:val="28"/>
        </w:rPr>
        <w:t>无效</w:t>
      </w:r>
    </w:p>
    <w:p w14:paraId="584A5432" w14:textId="77777777" w:rsidR="008179D8" w:rsidRDefault="008179D8" w:rsidP="008179D8">
      <w:pPr>
        <w:pStyle w:val="a3"/>
        <w:numPr>
          <w:ilvl w:val="0"/>
          <w:numId w:val="7"/>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除非一方</w:t>
      </w:r>
      <w:r>
        <w:rPr>
          <w:rFonts w:asciiTheme="minorEastAsia" w:hAnsiTheme="minorEastAsia"/>
          <w:sz w:val="24"/>
          <w:szCs w:val="24"/>
        </w:rPr>
        <w:t>明示弃权，</w:t>
      </w:r>
      <w:r w:rsidRPr="004F1CE6">
        <w:rPr>
          <w:rFonts w:asciiTheme="minorEastAsia" w:hAnsiTheme="minorEastAsia" w:hint="eastAsia"/>
          <w:sz w:val="24"/>
          <w:szCs w:val="24"/>
        </w:rPr>
        <w:t>即使</w:t>
      </w:r>
      <w:r w:rsidRPr="004F1CE6">
        <w:rPr>
          <w:rFonts w:asciiTheme="minorEastAsia" w:hAnsiTheme="minorEastAsia"/>
          <w:sz w:val="24"/>
          <w:szCs w:val="24"/>
        </w:rPr>
        <w:t>该协议的某些条款暂时</w:t>
      </w:r>
      <w:r w:rsidRPr="004F1CE6">
        <w:rPr>
          <w:rFonts w:asciiTheme="minorEastAsia" w:hAnsiTheme="minorEastAsia" w:hint="eastAsia"/>
          <w:sz w:val="24"/>
          <w:szCs w:val="24"/>
        </w:rPr>
        <w:t>未</w:t>
      </w:r>
      <w:r w:rsidRPr="004F1CE6">
        <w:rPr>
          <w:rFonts w:asciiTheme="minorEastAsia" w:hAnsiTheme="minorEastAsia"/>
          <w:sz w:val="24"/>
          <w:szCs w:val="24"/>
        </w:rPr>
        <w:t>履行</w:t>
      </w:r>
      <w:r>
        <w:rPr>
          <w:rFonts w:asciiTheme="minorEastAsia" w:hAnsiTheme="minorEastAsia" w:hint="eastAsia"/>
          <w:sz w:val="24"/>
          <w:szCs w:val="24"/>
        </w:rPr>
        <w:t>，</w:t>
      </w:r>
      <w:r>
        <w:rPr>
          <w:rFonts w:asciiTheme="minorEastAsia" w:hAnsiTheme="minorEastAsia"/>
          <w:sz w:val="24"/>
          <w:szCs w:val="24"/>
        </w:rPr>
        <w:t>并不意味着另一方放弃此等权利；</w:t>
      </w:r>
    </w:p>
    <w:p w14:paraId="368CE658" w14:textId="77777777" w:rsidR="00047AC2" w:rsidRPr="008179D8" w:rsidRDefault="008179D8" w:rsidP="008179D8">
      <w:pPr>
        <w:pStyle w:val="a3"/>
        <w:numPr>
          <w:ilvl w:val="0"/>
          <w:numId w:val="7"/>
        </w:numPr>
        <w:spacing w:beforeLines="50" w:before="156" w:afterLines="50" w:after="156" w:line="300" w:lineRule="auto"/>
        <w:ind w:firstLineChars="0"/>
        <w:rPr>
          <w:rFonts w:asciiTheme="minorEastAsia" w:hAnsiTheme="minorEastAsia"/>
          <w:sz w:val="24"/>
          <w:szCs w:val="24"/>
        </w:rPr>
      </w:pPr>
      <w:r>
        <w:rPr>
          <w:rFonts w:asciiTheme="minorEastAsia" w:hAnsiTheme="minorEastAsia" w:hint="eastAsia"/>
          <w:sz w:val="24"/>
          <w:szCs w:val="24"/>
        </w:rPr>
        <w:t>即使</w:t>
      </w:r>
      <w:r>
        <w:rPr>
          <w:rFonts w:asciiTheme="minorEastAsia" w:hAnsiTheme="minorEastAsia"/>
          <w:sz w:val="24"/>
          <w:szCs w:val="24"/>
        </w:rPr>
        <w:t>该协议部分</w:t>
      </w:r>
      <w:r>
        <w:rPr>
          <w:rFonts w:asciiTheme="minorEastAsia" w:hAnsiTheme="minorEastAsia" w:hint="eastAsia"/>
          <w:sz w:val="24"/>
          <w:szCs w:val="24"/>
        </w:rPr>
        <w:t>条款</w:t>
      </w:r>
      <w:r w:rsidRPr="004F1CE6">
        <w:rPr>
          <w:rFonts w:asciiTheme="minorEastAsia" w:hAnsiTheme="minorEastAsia"/>
          <w:sz w:val="24"/>
          <w:szCs w:val="24"/>
        </w:rPr>
        <w:t>无效</w:t>
      </w:r>
      <w:r>
        <w:rPr>
          <w:rFonts w:asciiTheme="minorEastAsia" w:hAnsiTheme="minorEastAsia" w:hint="eastAsia"/>
          <w:sz w:val="24"/>
          <w:szCs w:val="24"/>
        </w:rPr>
        <w:t>或</w:t>
      </w:r>
      <w:r>
        <w:rPr>
          <w:rFonts w:asciiTheme="minorEastAsia" w:hAnsiTheme="minorEastAsia"/>
          <w:sz w:val="24"/>
          <w:szCs w:val="24"/>
        </w:rPr>
        <w:t>暂时无法履行</w:t>
      </w:r>
      <w:r w:rsidRPr="004F1CE6">
        <w:rPr>
          <w:rFonts w:asciiTheme="minorEastAsia" w:hAnsiTheme="minorEastAsia"/>
          <w:sz w:val="24"/>
          <w:szCs w:val="24"/>
        </w:rPr>
        <w:t>，</w:t>
      </w:r>
      <w:r>
        <w:rPr>
          <w:rFonts w:asciiTheme="minorEastAsia" w:hAnsiTheme="minorEastAsia" w:hint="eastAsia"/>
          <w:sz w:val="24"/>
          <w:szCs w:val="24"/>
        </w:rPr>
        <w:t>其他</w:t>
      </w:r>
      <w:r>
        <w:rPr>
          <w:rFonts w:asciiTheme="minorEastAsia" w:hAnsiTheme="minorEastAsia"/>
          <w:sz w:val="24"/>
          <w:szCs w:val="24"/>
        </w:rPr>
        <w:t>条款仍然有效，</w:t>
      </w:r>
      <w:r w:rsidRPr="004F1CE6">
        <w:rPr>
          <w:rFonts w:asciiTheme="minorEastAsia" w:hAnsiTheme="minorEastAsia" w:hint="eastAsia"/>
          <w:sz w:val="24"/>
          <w:szCs w:val="24"/>
        </w:rPr>
        <w:t>另一</w:t>
      </w:r>
      <w:r w:rsidRPr="004F1CE6">
        <w:rPr>
          <w:rFonts w:asciiTheme="minorEastAsia" w:hAnsiTheme="minorEastAsia"/>
          <w:sz w:val="24"/>
          <w:szCs w:val="24"/>
        </w:rPr>
        <w:t>方应继续履行该协议的其他条款。</w:t>
      </w:r>
    </w:p>
    <w:sectPr w:rsidR="00047AC2" w:rsidRPr="00817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A2989"/>
    <w:multiLevelType w:val="hybridMultilevel"/>
    <w:tmpl w:val="29FC20F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2BA611E"/>
    <w:multiLevelType w:val="hybridMultilevel"/>
    <w:tmpl w:val="18EA14CA"/>
    <w:lvl w:ilvl="0" w:tplc="7076C5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CA5D97"/>
    <w:multiLevelType w:val="hybridMultilevel"/>
    <w:tmpl w:val="55D05DF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FB4547C"/>
    <w:multiLevelType w:val="hybridMultilevel"/>
    <w:tmpl w:val="C0F046A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5544004"/>
    <w:multiLevelType w:val="hybridMultilevel"/>
    <w:tmpl w:val="3C5ACDF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64E3929"/>
    <w:multiLevelType w:val="hybridMultilevel"/>
    <w:tmpl w:val="447CC4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1767CE6"/>
    <w:multiLevelType w:val="hybridMultilevel"/>
    <w:tmpl w:val="9D28B6FE"/>
    <w:lvl w:ilvl="0" w:tplc="93BADE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5F80A29"/>
    <w:multiLevelType w:val="hybridMultilevel"/>
    <w:tmpl w:val="03F2A58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7"/>
  </w:num>
  <w:num w:numId="3">
    <w:abstractNumId w:val="2"/>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D8"/>
    <w:rsid w:val="00047AC2"/>
    <w:rsid w:val="006805D0"/>
    <w:rsid w:val="008179D8"/>
    <w:rsid w:val="00B9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305D"/>
  <w15:chartTrackingRefBased/>
  <w15:docId w15:val="{9E809DCB-00D6-4797-A6C3-592B83EC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D8"/>
    <w:pPr>
      <w:ind w:firstLineChars="200" w:firstLine="420"/>
    </w:pPr>
  </w:style>
  <w:style w:type="character" w:styleId="a4">
    <w:name w:val="annotation reference"/>
    <w:basedOn w:val="a0"/>
    <w:uiPriority w:val="99"/>
    <w:semiHidden/>
    <w:unhideWhenUsed/>
    <w:rsid w:val="008179D8"/>
    <w:rPr>
      <w:sz w:val="21"/>
      <w:szCs w:val="21"/>
    </w:rPr>
  </w:style>
  <w:style w:type="paragraph" w:styleId="a5">
    <w:name w:val="annotation text"/>
    <w:basedOn w:val="a"/>
    <w:link w:val="a6"/>
    <w:uiPriority w:val="99"/>
    <w:semiHidden/>
    <w:unhideWhenUsed/>
    <w:rsid w:val="008179D8"/>
    <w:pPr>
      <w:jc w:val="left"/>
    </w:pPr>
  </w:style>
  <w:style w:type="character" w:customStyle="1" w:styleId="a6">
    <w:name w:val="批注文字字符"/>
    <w:basedOn w:val="a0"/>
    <w:link w:val="a5"/>
    <w:uiPriority w:val="99"/>
    <w:semiHidden/>
    <w:rsid w:val="008179D8"/>
  </w:style>
  <w:style w:type="paragraph" w:styleId="a7">
    <w:name w:val="Balloon Text"/>
    <w:basedOn w:val="a"/>
    <w:link w:val="a8"/>
    <w:uiPriority w:val="99"/>
    <w:semiHidden/>
    <w:unhideWhenUsed/>
    <w:rsid w:val="008179D8"/>
    <w:rPr>
      <w:sz w:val="18"/>
      <w:szCs w:val="18"/>
    </w:rPr>
  </w:style>
  <w:style w:type="character" w:customStyle="1" w:styleId="a8">
    <w:name w:val="批注框文本字符"/>
    <w:basedOn w:val="a0"/>
    <w:link w:val="a7"/>
    <w:uiPriority w:val="99"/>
    <w:semiHidden/>
    <w:rsid w:val="00817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306</Words>
  <Characters>1746</Characters>
  <Application>Microsoft Macintosh Word</Application>
  <DocSecurity>0</DocSecurity>
  <Lines>14</Lines>
  <Paragraphs>4</Paragraphs>
  <ScaleCrop>false</ScaleCrop>
  <Company>Microsoft</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杜葵</dc:creator>
  <cp:keywords/>
  <dc:description/>
  <cp:lastModifiedBy>Microsoft Office 用户</cp:lastModifiedBy>
  <cp:revision>3</cp:revision>
  <dcterms:created xsi:type="dcterms:W3CDTF">2018-09-05T06:56:00Z</dcterms:created>
  <dcterms:modified xsi:type="dcterms:W3CDTF">2018-09-13T02:14:00Z</dcterms:modified>
</cp:coreProperties>
</file>